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EF" w:rsidRDefault="000B7CCF" w:rsidP="00792AA4">
      <w:pPr>
        <w:ind w:firstLine="0"/>
        <w:jc w:val="center"/>
        <w:rPr>
          <w:b/>
          <w:sz w:val="28"/>
        </w:rPr>
      </w:pPr>
      <w:bookmarkStart w:id="0" w:name="tekstas"/>
      <w:bookmarkEnd w:id="0"/>
      <w:r>
        <w:rPr>
          <w:b/>
          <w:noProof/>
          <w:lang w:eastAsia="lt-LT"/>
        </w:rPr>
        <w:drawing>
          <wp:anchor distT="0" distB="180340" distL="114300" distR="114300" simplePos="0" relativeHeight="251659264" behindDoc="1" locked="0" layoutInCell="0" allowOverlap="1" wp14:anchorId="4D1C3645" wp14:editId="4E5ADBDE">
            <wp:simplePos x="0" y="0"/>
            <wp:positionH relativeFrom="column">
              <wp:posOffset>2714625</wp:posOffset>
            </wp:positionH>
            <wp:positionV relativeFrom="paragraph">
              <wp:posOffset>-347345</wp:posOffset>
            </wp:positionV>
            <wp:extent cx="552450" cy="676275"/>
            <wp:effectExtent l="0" t="0" r="0" b="9525"/>
            <wp:wrapTopAndBottom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EF">
        <w:rPr>
          <w:b/>
          <w:sz w:val="28"/>
        </w:rPr>
        <w:t>PLUNGĖS RAJONO SAVIVALDYBĖS</w:t>
      </w:r>
    </w:p>
    <w:p w:rsidR="009210C8" w:rsidRDefault="001E4CC2" w:rsidP="00F065EF">
      <w:pPr>
        <w:ind w:firstLine="0"/>
        <w:jc w:val="center"/>
        <w:rPr>
          <w:b/>
          <w:sz w:val="28"/>
        </w:rPr>
      </w:pPr>
      <w:r w:rsidRPr="001E4CC2">
        <w:rPr>
          <w:b/>
          <w:sz w:val="28"/>
        </w:rPr>
        <w:t>TARYBA</w:t>
      </w:r>
    </w:p>
    <w:p w:rsidR="002E63EC" w:rsidRPr="001E4CC2" w:rsidRDefault="002E63EC" w:rsidP="00F065EF">
      <w:pPr>
        <w:ind w:firstLine="0"/>
        <w:jc w:val="center"/>
        <w:rPr>
          <w:b/>
        </w:rPr>
      </w:pPr>
    </w:p>
    <w:p w:rsidR="003F33CE" w:rsidRDefault="001E4CC2" w:rsidP="00F065EF">
      <w:pPr>
        <w:ind w:firstLine="0"/>
        <w:jc w:val="center"/>
        <w:rPr>
          <w:b/>
          <w:caps/>
          <w:sz w:val="28"/>
          <w:szCs w:val="28"/>
        </w:rPr>
      </w:pPr>
      <w:r>
        <w:rPr>
          <w:rStyle w:val="Komentaronuoroda"/>
          <w:b/>
          <w:sz w:val="28"/>
        </w:rPr>
        <w:t>SPRENDIMAS</w:t>
      </w:r>
      <w:r w:rsidR="00F5027F">
        <w:rPr>
          <w:rStyle w:val="Komentaronuoroda"/>
          <w:b/>
          <w:sz w:val="28"/>
        </w:rPr>
        <w:t xml:space="preserve"> </w:t>
      </w:r>
    </w:p>
    <w:p w:rsidR="009337C6" w:rsidRDefault="009337C6" w:rsidP="00F065EF">
      <w:pPr>
        <w:ind w:firstLine="0"/>
        <w:jc w:val="center"/>
        <w:rPr>
          <w:b/>
          <w:caps/>
          <w:sz w:val="28"/>
          <w:szCs w:val="28"/>
        </w:rPr>
      </w:pPr>
      <w:r w:rsidRPr="00013998">
        <w:rPr>
          <w:b/>
          <w:caps/>
          <w:sz w:val="28"/>
          <w:szCs w:val="28"/>
        </w:rPr>
        <w:t>DĖL</w:t>
      </w:r>
      <w:r>
        <w:rPr>
          <w:b/>
          <w:caps/>
          <w:sz w:val="28"/>
          <w:szCs w:val="28"/>
        </w:rPr>
        <w:t xml:space="preserve"> PLUNGĖS RAJONO SAVIVALDYBĖS</w:t>
      </w:r>
      <w:r w:rsidRPr="00013998">
        <w:rPr>
          <w:b/>
          <w:caps/>
          <w:sz w:val="28"/>
          <w:szCs w:val="28"/>
        </w:rPr>
        <w:t xml:space="preserve"> </w:t>
      </w:r>
      <w:r w:rsidR="00F36C71">
        <w:rPr>
          <w:b/>
          <w:caps/>
          <w:sz w:val="28"/>
          <w:szCs w:val="28"/>
        </w:rPr>
        <w:t xml:space="preserve">tarybos 2021 m. birželio 23 d. sprendimo Nr. T1-175 „Dėl </w:t>
      </w:r>
      <w:r w:rsidR="00BC0E5F" w:rsidRPr="00331CDE">
        <w:rPr>
          <w:b/>
          <w:caps/>
          <w:sz w:val="28"/>
          <w:szCs w:val="28"/>
        </w:rPr>
        <w:t xml:space="preserve">PLUNGĖS RAJONO SAVIVALDYBĖS </w:t>
      </w:r>
      <w:r>
        <w:rPr>
          <w:b/>
          <w:caps/>
          <w:sz w:val="28"/>
          <w:szCs w:val="28"/>
        </w:rPr>
        <w:t>ŠVIETIMO</w:t>
      </w:r>
      <w:r w:rsidR="006C7868">
        <w:rPr>
          <w:b/>
          <w:caps/>
          <w:sz w:val="28"/>
          <w:szCs w:val="28"/>
        </w:rPr>
        <w:t xml:space="preserve"> PASLAUGAS TEIKIANČIŲ</w:t>
      </w:r>
      <w:r>
        <w:rPr>
          <w:b/>
          <w:caps/>
          <w:sz w:val="28"/>
          <w:szCs w:val="28"/>
        </w:rPr>
        <w:t xml:space="preserve"> ĮSTAIGŲ</w:t>
      </w:r>
      <w:r w:rsidRPr="00013998">
        <w:rPr>
          <w:b/>
          <w:caps/>
          <w:sz w:val="28"/>
          <w:szCs w:val="28"/>
        </w:rPr>
        <w:t xml:space="preserve"> PASLAUGŲ Kain</w:t>
      </w:r>
      <w:r>
        <w:rPr>
          <w:b/>
          <w:caps/>
          <w:sz w:val="28"/>
          <w:szCs w:val="28"/>
        </w:rPr>
        <w:t>Ų</w:t>
      </w:r>
      <w:r w:rsidRPr="00013998">
        <w:rPr>
          <w:b/>
          <w:caps/>
          <w:sz w:val="28"/>
          <w:szCs w:val="28"/>
        </w:rPr>
        <w:t xml:space="preserve"> PATVIRTINIMO</w:t>
      </w:r>
      <w:r w:rsidR="00F36C71">
        <w:rPr>
          <w:b/>
          <w:caps/>
          <w:sz w:val="28"/>
          <w:szCs w:val="28"/>
        </w:rPr>
        <w:t>“ pakeitimo</w:t>
      </w:r>
    </w:p>
    <w:p w:rsidR="001E4CC2" w:rsidRPr="00527368" w:rsidRDefault="001E4CC2" w:rsidP="00F065EF">
      <w:pPr>
        <w:ind w:firstLine="0"/>
        <w:jc w:val="center"/>
        <w:rPr>
          <w:rStyle w:val="Komentaronuoroda"/>
          <w:b/>
          <w:sz w:val="24"/>
          <w:szCs w:val="24"/>
        </w:rPr>
      </w:pPr>
    </w:p>
    <w:p w:rsidR="001E4CC2" w:rsidRDefault="00515BA8" w:rsidP="00F065EF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sz w:val="24"/>
          <w:szCs w:val="24"/>
        </w:rPr>
        <w:t>202</w:t>
      </w:r>
      <w:r w:rsidR="00B42E71">
        <w:rPr>
          <w:rStyle w:val="Komentaronuoroda"/>
          <w:sz w:val="24"/>
          <w:szCs w:val="24"/>
        </w:rPr>
        <w:t>2</w:t>
      </w:r>
      <w:r w:rsidR="00AF4A19">
        <w:rPr>
          <w:rStyle w:val="Komentaronuoroda"/>
          <w:sz w:val="24"/>
          <w:szCs w:val="24"/>
        </w:rPr>
        <w:t xml:space="preserve"> </w:t>
      </w:r>
      <w:r w:rsidR="00586131" w:rsidRPr="00586131">
        <w:rPr>
          <w:rStyle w:val="Komentaronuoroda"/>
          <w:sz w:val="24"/>
          <w:szCs w:val="24"/>
        </w:rPr>
        <w:t xml:space="preserve">m. </w:t>
      </w:r>
      <w:r w:rsidR="00CC121A">
        <w:rPr>
          <w:rStyle w:val="Komentaronuoroda"/>
          <w:sz w:val="24"/>
          <w:szCs w:val="24"/>
        </w:rPr>
        <w:t>b</w:t>
      </w:r>
      <w:r w:rsidR="00B42E71">
        <w:rPr>
          <w:rStyle w:val="Komentaronuoroda"/>
          <w:sz w:val="24"/>
          <w:szCs w:val="24"/>
        </w:rPr>
        <w:t>alandžio</w:t>
      </w:r>
      <w:r w:rsidR="009F526E">
        <w:rPr>
          <w:rStyle w:val="Komentaronuoroda"/>
          <w:sz w:val="24"/>
          <w:szCs w:val="24"/>
        </w:rPr>
        <w:t xml:space="preserve"> </w:t>
      </w:r>
      <w:r>
        <w:rPr>
          <w:rStyle w:val="Komentaronuoroda"/>
          <w:sz w:val="24"/>
          <w:szCs w:val="24"/>
        </w:rPr>
        <w:t>2</w:t>
      </w:r>
      <w:r w:rsidR="00B42E71">
        <w:rPr>
          <w:rStyle w:val="Komentaronuoroda"/>
          <w:sz w:val="24"/>
          <w:szCs w:val="24"/>
        </w:rPr>
        <w:t>8</w:t>
      </w:r>
      <w:r w:rsidR="00586131" w:rsidRPr="00586131">
        <w:rPr>
          <w:rStyle w:val="Komentaronuoroda"/>
          <w:sz w:val="24"/>
          <w:szCs w:val="24"/>
        </w:rPr>
        <w:t xml:space="preserve"> d. Nr.</w:t>
      </w:r>
      <w:r w:rsidR="00755F9C">
        <w:rPr>
          <w:rStyle w:val="Komentaronuoroda"/>
          <w:sz w:val="24"/>
          <w:szCs w:val="24"/>
        </w:rPr>
        <w:t xml:space="preserve"> </w:t>
      </w:r>
      <w:r w:rsidR="00586131" w:rsidRPr="00586131">
        <w:rPr>
          <w:rStyle w:val="Komentaronuoroda"/>
          <w:sz w:val="24"/>
          <w:szCs w:val="24"/>
        </w:rPr>
        <w:t>T1-</w:t>
      </w:r>
      <w:r w:rsidR="008D4DE5">
        <w:rPr>
          <w:rStyle w:val="Komentaronuoroda"/>
          <w:sz w:val="24"/>
          <w:szCs w:val="24"/>
        </w:rPr>
        <w:t>92</w:t>
      </w:r>
    </w:p>
    <w:p w:rsidR="001E4CC2" w:rsidRDefault="001E4CC2" w:rsidP="00F065EF">
      <w:pPr>
        <w:ind w:firstLine="0"/>
        <w:jc w:val="center"/>
        <w:rPr>
          <w:rStyle w:val="Komentaronuoroda"/>
          <w:sz w:val="24"/>
        </w:rPr>
      </w:pPr>
      <w:r>
        <w:rPr>
          <w:rStyle w:val="Komentaronuoroda"/>
          <w:sz w:val="24"/>
        </w:rPr>
        <w:t>Plungė</w:t>
      </w:r>
    </w:p>
    <w:p w:rsidR="009337C6" w:rsidRDefault="009337C6" w:rsidP="009337C6">
      <w:pPr>
        <w:ind w:firstLine="0"/>
        <w:jc w:val="center"/>
        <w:rPr>
          <w:rStyle w:val="Komentaronuoroda"/>
          <w:sz w:val="24"/>
        </w:rPr>
      </w:pPr>
    </w:p>
    <w:p w:rsidR="00F36C71" w:rsidRDefault="00F36C71" w:rsidP="00596463">
      <w:pPr>
        <w:tabs>
          <w:tab w:val="left" w:pos="720"/>
        </w:tabs>
      </w:pPr>
      <w:r>
        <w:t xml:space="preserve">Plungės rajono savivaldybės taryba </w:t>
      </w:r>
      <w:r w:rsidRPr="000B2FF4">
        <w:t>n</w:t>
      </w:r>
      <w:r w:rsidR="000B2FF4">
        <w:t xml:space="preserve"> </w:t>
      </w:r>
      <w:r w:rsidRPr="000B2FF4">
        <w:t>u</w:t>
      </w:r>
      <w:r w:rsidR="000B2FF4">
        <w:t xml:space="preserve"> </w:t>
      </w:r>
      <w:r w:rsidRPr="000B2FF4">
        <w:t>s</w:t>
      </w:r>
      <w:r w:rsidR="000B2FF4">
        <w:t xml:space="preserve"> </w:t>
      </w:r>
      <w:r w:rsidRPr="000B2FF4">
        <w:t>p</w:t>
      </w:r>
      <w:r w:rsidR="000B2FF4">
        <w:t xml:space="preserve"> </w:t>
      </w:r>
      <w:r w:rsidRPr="000B2FF4">
        <w:t>r</w:t>
      </w:r>
      <w:r w:rsidR="000B2FF4">
        <w:t xml:space="preserve"> </w:t>
      </w:r>
      <w:r w:rsidRPr="000B2FF4">
        <w:t>e</w:t>
      </w:r>
      <w:r w:rsidR="000B2FF4">
        <w:t xml:space="preserve"> </w:t>
      </w:r>
      <w:r w:rsidRPr="000B2FF4">
        <w:t>n</w:t>
      </w:r>
      <w:r w:rsidR="000B2FF4">
        <w:t xml:space="preserve"> </w:t>
      </w:r>
      <w:r w:rsidRPr="000B2FF4">
        <w:t>d</w:t>
      </w:r>
      <w:r w:rsidR="000B2FF4">
        <w:t xml:space="preserve"> </w:t>
      </w:r>
      <w:r w:rsidRPr="000B2FF4">
        <w:t>ž</w:t>
      </w:r>
      <w:r w:rsidR="000B2FF4">
        <w:t xml:space="preserve"> </w:t>
      </w:r>
      <w:r w:rsidRPr="000B2FF4">
        <w:t>i</w:t>
      </w:r>
      <w:r w:rsidR="000B2FF4">
        <w:t xml:space="preserve"> </w:t>
      </w:r>
      <w:r w:rsidRPr="000B2FF4">
        <w:t>a</w:t>
      </w:r>
      <w:r>
        <w:t xml:space="preserve">: </w:t>
      </w:r>
    </w:p>
    <w:p w:rsidR="00B84E05" w:rsidRDefault="00B84E05" w:rsidP="00B84E05">
      <w:pPr>
        <w:tabs>
          <w:tab w:val="left" w:pos="720"/>
        </w:tabs>
      </w:pPr>
      <w:r>
        <w:t xml:space="preserve">1. </w:t>
      </w:r>
      <w:r w:rsidR="00F36C71">
        <w:t xml:space="preserve">Pakeisti Plungės rajono savivaldybės tarybos 2021 m. </w:t>
      </w:r>
      <w:r>
        <w:t>birželio 23</w:t>
      </w:r>
      <w:r w:rsidR="00F36C71">
        <w:t xml:space="preserve"> d. sprendimo Nr. T1-</w:t>
      </w:r>
      <w:r>
        <w:t>175</w:t>
      </w:r>
      <w:r w:rsidR="00F36C71">
        <w:t xml:space="preserve"> „Dėl Plungės rajono savivaldybės </w:t>
      </w:r>
      <w:r>
        <w:t>švietimo paslaugas teikiančių įstaigų paslaugų kainų patvirtinimo</w:t>
      </w:r>
      <w:r w:rsidR="00F36C71">
        <w:t xml:space="preserve">“ </w:t>
      </w:r>
      <w:r>
        <w:t>1.1. punktu</w:t>
      </w:r>
      <w:r w:rsidR="00F36C71">
        <w:t xml:space="preserve"> </w:t>
      </w:r>
      <w:r>
        <w:t>patvirtintą 1 priedą ir išdėstyti jį nauja redakcija (pridedama).</w:t>
      </w:r>
    </w:p>
    <w:p w:rsidR="007922CD" w:rsidRDefault="00B84E05" w:rsidP="00B84E05">
      <w:pPr>
        <w:tabs>
          <w:tab w:val="left" w:pos="720"/>
        </w:tabs>
      </w:pPr>
      <w:r>
        <w:t xml:space="preserve">2. </w:t>
      </w:r>
      <w:r w:rsidR="009337C6" w:rsidRPr="005D7398">
        <w:t>Pripažinti netekusi</w:t>
      </w:r>
      <w:r w:rsidR="00662ABE">
        <w:t>ais</w:t>
      </w:r>
      <w:r w:rsidR="009337C6">
        <w:t xml:space="preserve"> galios</w:t>
      </w:r>
      <w:r w:rsidR="00AF4A19">
        <w:t xml:space="preserve"> </w:t>
      </w:r>
      <w:r w:rsidR="009337C6">
        <w:t>Plungės rajono savivaldybės tarybos</w:t>
      </w:r>
      <w:r w:rsidR="007922CD">
        <w:t>:</w:t>
      </w:r>
      <w:r w:rsidR="00F4758C">
        <w:t xml:space="preserve"> </w:t>
      </w:r>
    </w:p>
    <w:p w:rsidR="009337C6" w:rsidRDefault="000B2FF4" w:rsidP="007466C2">
      <w:pPr>
        <w:autoSpaceDE w:val="0"/>
        <w:autoSpaceDN w:val="0"/>
        <w:adjustRightInd w:val="0"/>
      </w:pPr>
      <w:r>
        <w:t>2</w:t>
      </w:r>
      <w:r w:rsidR="007922CD">
        <w:t xml:space="preserve">.1. </w:t>
      </w:r>
      <w:r w:rsidR="001D595F">
        <w:t>2010</w:t>
      </w:r>
      <w:r w:rsidR="001D595F" w:rsidRPr="0092638D">
        <w:t xml:space="preserve"> m. </w:t>
      </w:r>
      <w:r w:rsidR="001D595F">
        <w:t>vasario 25</w:t>
      </w:r>
      <w:r w:rsidR="001D595F" w:rsidRPr="0092638D">
        <w:t xml:space="preserve"> d. sprendimą Nr. T1-</w:t>
      </w:r>
      <w:r w:rsidR="001D595F">
        <w:t>27</w:t>
      </w:r>
      <w:r w:rsidR="001D595F" w:rsidRPr="0092638D">
        <w:t xml:space="preserve"> „Dėl </w:t>
      </w:r>
      <w:r w:rsidR="001D595F">
        <w:t>Plungės rajono savivaldybės lopšelių-darželių ir mokyklų-darželių darbuotojų maitinimo šiose įstaigose</w:t>
      </w:r>
      <w:r w:rsidR="001D595F" w:rsidRPr="0092638D">
        <w:t>“</w:t>
      </w:r>
      <w:r w:rsidR="007B0638">
        <w:t xml:space="preserve"> ir jį keitusį sprendimą</w:t>
      </w:r>
      <w:r w:rsidR="001D595F">
        <w:t>;</w:t>
      </w:r>
    </w:p>
    <w:p w:rsidR="002116B9" w:rsidRPr="0092638D" w:rsidRDefault="000B2FF4" w:rsidP="007466C2">
      <w:pPr>
        <w:autoSpaceDE w:val="0"/>
        <w:autoSpaceDN w:val="0"/>
        <w:adjustRightInd w:val="0"/>
      </w:pPr>
      <w:r>
        <w:t>2</w:t>
      </w:r>
      <w:r w:rsidR="002116B9" w:rsidRPr="0092638D">
        <w:t>.</w:t>
      </w:r>
      <w:r w:rsidR="007922CD">
        <w:t>2.</w:t>
      </w:r>
      <w:r w:rsidR="002116B9" w:rsidRPr="0092638D">
        <w:t xml:space="preserve"> </w:t>
      </w:r>
      <w:r w:rsidR="001D595F">
        <w:t>2014 m. spalio 30 d. sprendimą Nr. T1-286 „Dėl Plungės specialiojo centro mokinių maitinimo dienos normų patvirtinimo“;</w:t>
      </w:r>
    </w:p>
    <w:p w:rsidR="00F200D3" w:rsidRPr="0092638D" w:rsidRDefault="000B2FF4" w:rsidP="007466C2">
      <w:pPr>
        <w:autoSpaceDE w:val="0"/>
        <w:autoSpaceDN w:val="0"/>
        <w:adjustRightInd w:val="0"/>
      </w:pPr>
      <w:r>
        <w:t>2</w:t>
      </w:r>
      <w:r w:rsidR="007777B6" w:rsidRPr="0092638D">
        <w:t>.</w:t>
      </w:r>
      <w:r w:rsidR="007922CD">
        <w:t>3.</w:t>
      </w:r>
      <w:r w:rsidR="007466C2">
        <w:t xml:space="preserve"> </w:t>
      </w:r>
      <w:r w:rsidR="001D595F">
        <w:t>2021 m. rugsėjo 29 d. sprendimą Nr. T1-228 „Dėl Plungės rajono savivaldybės tarybos 2021 m. birželio 23 d. sprendimo Nr. T1-175 „Dėl Plungės rajono savivaldybės švietimo paslaugas teikiančių įstaigų paslaugų kainų patvirtinimo“ pakeitimo.</w:t>
      </w:r>
    </w:p>
    <w:p w:rsidR="00ED5323" w:rsidRDefault="00ED5323" w:rsidP="00F4758C">
      <w:pPr>
        <w:autoSpaceDE w:val="0"/>
        <w:autoSpaceDN w:val="0"/>
        <w:adjustRightInd w:val="0"/>
      </w:pPr>
      <w:r>
        <w:t>3. Įpareigoti:</w:t>
      </w:r>
    </w:p>
    <w:p w:rsidR="007777B6" w:rsidRPr="00C30771" w:rsidRDefault="00ED5323" w:rsidP="00F4758C">
      <w:pPr>
        <w:autoSpaceDE w:val="0"/>
        <w:autoSpaceDN w:val="0"/>
        <w:adjustRightInd w:val="0"/>
      </w:pPr>
      <w:r>
        <w:t xml:space="preserve">3.1. 1 priede </w:t>
      </w:r>
      <w:r w:rsidR="000B7CCF">
        <w:t>12</w:t>
      </w:r>
      <w:r>
        <w:t xml:space="preserve"> </w:t>
      </w:r>
      <w:r w:rsidR="00061B67">
        <w:t>p</w:t>
      </w:r>
      <w:r>
        <w:t xml:space="preserve">unkte </w:t>
      </w:r>
      <w:r w:rsidRPr="00C30771">
        <w:t xml:space="preserve">nurodytų įstaigų direktorius </w:t>
      </w:r>
      <w:r w:rsidR="008A5B6C" w:rsidRPr="00C30771">
        <w:t>(turinčių</w:t>
      </w:r>
      <w:r w:rsidR="00F200D3" w:rsidRPr="00C30771">
        <w:t xml:space="preserve"> savo valgyklas) </w:t>
      </w:r>
      <w:r w:rsidRPr="00C30771">
        <w:t>nustatyti darbuotojų maitinimo, apskaitos ir atsiskaitymo už maitinimo paslaugas tvarką;</w:t>
      </w:r>
    </w:p>
    <w:p w:rsidR="00ED5323" w:rsidRPr="0092638D" w:rsidRDefault="00ED5323" w:rsidP="00F4758C">
      <w:pPr>
        <w:autoSpaceDE w:val="0"/>
        <w:autoSpaceDN w:val="0"/>
        <w:adjustRightInd w:val="0"/>
      </w:pPr>
      <w:r w:rsidRPr="00C30771">
        <w:t xml:space="preserve">3.2. Gautas lėšas naudoti maisto paruošimo </w:t>
      </w:r>
      <w:r>
        <w:t>išlaidoms dengti.</w:t>
      </w:r>
    </w:p>
    <w:p w:rsidR="004C7AF5" w:rsidRDefault="004C7AF5" w:rsidP="009337C6"/>
    <w:p w:rsidR="000B2FF4" w:rsidRPr="00013998" w:rsidRDefault="000B2FF4" w:rsidP="009337C6"/>
    <w:p w:rsidR="00347563" w:rsidRDefault="009337C6" w:rsidP="00E772CE">
      <w:pPr>
        <w:tabs>
          <w:tab w:val="left" w:pos="7938"/>
        </w:tabs>
        <w:ind w:firstLine="0"/>
      </w:pPr>
      <w:r>
        <w:t>Savivaldybės meras</w:t>
      </w:r>
      <w:r w:rsidR="00E772CE">
        <w:t xml:space="preserve"> </w:t>
      </w:r>
      <w:r w:rsidR="000B7CCF">
        <w:tab/>
        <w:t>Audrius Klišonis</w:t>
      </w:r>
    </w:p>
    <w:p w:rsidR="00F200D3" w:rsidRDefault="00F200D3" w:rsidP="00E772CE">
      <w:pPr>
        <w:tabs>
          <w:tab w:val="left" w:pos="7938"/>
        </w:tabs>
        <w:ind w:firstLine="0"/>
      </w:pPr>
    </w:p>
    <w:p w:rsidR="00F200D3" w:rsidRDefault="00F200D3" w:rsidP="00E772CE">
      <w:pPr>
        <w:tabs>
          <w:tab w:val="left" w:pos="7938"/>
        </w:tabs>
        <w:ind w:firstLine="0"/>
      </w:pPr>
    </w:p>
    <w:p w:rsidR="00F200D3" w:rsidRDefault="00F200D3" w:rsidP="00E772CE">
      <w:pPr>
        <w:tabs>
          <w:tab w:val="left" w:pos="7938"/>
        </w:tabs>
        <w:ind w:firstLine="0"/>
      </w:pPr>
      <w:bookmarkStart w:id="1" w:name="_GoBack"/>
      <w:bookmarkEnd w:id="1"/>
    </w:p>
    <w:p w:rsidR="00F200D3" w:rsidRDefault="00F200D3" w:rsidP="00E772CE">
      <w:pPr>
        <w:tabs>
          <w:tab w:val="left" w:pos="7938"/>
        </w:tabs>
        <w:ind w:firstLine="0"/>
      </w:pPr>
    </w:p>
    <w:p w:rsidR="00BE354A" w:rsidRDefault="00BE354A" w:rsidP="00E772CE">
      <w:pPr>
        <w:tabs>
          <w:tab w:val="left" w:pos="7938"/>
        </w:tabs>
        <w:ind w:firstLine="0"/>
      </w:pPr>
    </w:p>
    <w:p w:rsidR="00F200D3" w:rsidRDefault="00F200D3" w:rsidP="00E772CE">
      <w:pPr>
        <w:tabs>
          <w:tab w:val="left" w:pos="7938"/>
        </w:tabs>
        <w:ind w:firstLine="0"/>
      </w:pPr>
    </w:p>
    <w:p w:rsidR="00C529E0" w:rsidRDefault="00C529E0" w:rsidP="00E772CE">
      <w:pPr>
        <w:tabs>
          <w:tab w:val="left" w:pos="7938"/>
        </w:tabs>
        <w:ind w:firstLine="0"/>
      </w:pPr>
    </w:p>
    <w:p w:rsidR="00C529E0" w:rsidRDefault="00C529E0" w:rsidP="00E772CE">
      <w:pPr>
        <w:tabs>
          <w:tab w:val="left" w:pos="7938"/>
        </w:tabs>
        <w:ind w:firstLine="0"/>
      </w:pPr>
    </w:p>
    <w:p w:rsidR="00C529E0" w:rsidRDefault="00C529E0" w:rsidP="00E772CE">
      <w:pPr>
        <w:tabs>
          <w:tab w:val="left" w:pos="7938"/>
        </w:tabs>
        <w:ind w:firstLine="0"/>
      </w:pPr>
    </w:p>
    <w:p w:rsidR="00C529E0" w:rsidRDefault="00C529E0" w:rsidP="00E772CE">
      <w:pPr>
        <w:tabs>
          <w:tab w:val="left" w:pos="7938"/>
        </w:tabs>
        <w:ind w:firstLine="0"/>
      </w:pPr>
    </w:p>
    <w:sectPr w:rsidR="00C529E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DF" w:rsidRDefault="002F2EDF">
      <w:r>
        <w:separator/>
      </w:r>
    </w:p>
  </w:endnote>
  <w:endnote w:type="continuationSeparator" w:id="0">
    <w:p w:rsidR="002F2EDF" w:rsidRDefault="002F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DF" w:rsidRDefault="002F2EDF">
      <w:r>
        <w:separator/>
      </w:r>
    </w:p>
  </w:footnote>
  <w:footnote w:type="continuationSeparator" w:id="0">
    <w:p w:rsidR="002F2EDF" w:rsidRDefault="002F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BAC"/>
    <w:multiLevelType w:val="hybridMultilevel"/>
    <w:tmpl w:val="05247F20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E853B54"/>
    <w:multiLevelType w:val="multilevel"/>
    <w:tmpl w:val="2C24C5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37D477E"/>
    <w:multiLevelType w:val="hybridMultilevel"/>
    <w:tmpl w:val="D062C936"/>
    <w:lvl w:ilvl="0" w:tplc="0427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6D78584E"/>
    <w:multiLevelType w:val="hybridMultilevel"/>
    <w:tmpl w:val="84FE6818"/>
    <w:lvl w:ilvl="0" w:tplc="3612A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31"/>
    <w:rsid w:val="00004AA0"/>
    <w:rsid w:val="00005932"/>
    <w:rsid w:val="00017E03"/>
    <w:rsid w:val="00036770"/>
    <w:rsid w:val="00060A9C"/>
    <w:rsid w:val="00061B67"/>
    <w:rsid w:val="00090CDE"/>
    <w:rsid w:val="00090DC8"/>
    <w:rsid w:val="00093378"/>
    <w:rsid w:val="00095925"/>
    <w:rsid w:val="000A3CEB"/>
    <w:rsid w:val="000B11F3"/>
    <w:rsid w:val="000B2FF4"/>
    <w:rsid w:val="000B7CCF"/>
    <w:rsid w:val="000C76BE"/>
    <w:rsid w:val="000C7BCF"/>
    <w:rsid w:val="000D45DB"/>
    <w:rsid w:val="000D5638"/>
    <w:rsid w:val="000F3C38"/>
    <w:rsid w:val="000F7BA2"/>
    <w:rsid w:val="0010310C"/>
    <w:rsid w:val="00115094"/>
    <w:rsid w:val="00121BB3"/>
    <w:rsid w:val="001233FD"/>
    <w:rsid w:val="00132570"/>
    <w:rsid w:val="00134856"/>
    <w:rsid w:val="0013487C"/>
    <w:rsid w:val="001467AA"/>
    <w:rsid w:val="00153645"/>
    <w:rsid w:val="00157304"/>
    <w:rsid w:val="00161377"/>
    <w:rsid w:val="0018000D"/>
    <w:rsid w:val="00180B6B"/>
    <w:rsid w:val="00180C7A"/>
    <w:rsid w:val="001825DC"/>
    <w:rsid w:val="00183091"/>
    <w:rsid w:val="00193720"/>
    <w:rsid w:val="00195EEC"/>
    <w:rsid w:val="001D595F"/>
    <w:rsid w:val="001E4CC2"/>
    <w:rsid w:val="001F5412"/>
    <w:rsid w:val="00203849"/>
    <w:rsid w:val="002116B9"/>
    <w:rsid w:val="00213F28"/>
    <w:rsid w:val="00221A79"/>
    <w:rsid w:val="0022240B"/>
    <w:rsid w:val="0027581B"/>
    <w:rsid w:val="0028020A"/>
    <w:rsid w:val="00296FCB"/>
    <w:rsid w:val="002A30BC"/>
    <w:rsid w:val="002A7570"/>
    <w:rsid w:val="002C74E3"/>
    <w:rsid w:val="002D5B89"/>
    <w:rsid w:val="002E24D1"/>
    <w:rsid w:val="002E63EC"/>
    <w:rsid w:val="002F2EDF"/>
    <w:rsid w:val="00310B31"/>
    <w:rsid w:val="00313360"/>
    <w:rsid w:val="003235B5"/>
    <w:rsid w:val="00324A67"/>
    <w:rsid w:val="00331CDE"/>
    <w:rsid w:val="00344285"/>
    <w:rsid w:val="00347563"/>
    <w:rsid w:val="00347CAA"/>
    <w:rsid w:val="00380D17"/>
    <w:rsid w:val="003816F3"/>
    <w:rsid w:val="003905F5"/>
    <w:rsid w:val="00392EC0"/>
    <w:rsid w:val="00396ED6"/>
    <w:rsid w:val="003A00D9"/>
    <w:rsid w:val="003A5FC6"/>
    <w:rsid w:val="003A7CF0"/>
    <w:rsid w:val="003C6DC0"/>
    <w:rsid w:val="003D42F5"/>
    <w:rsid w:val="003D78CE"/>
    <w:rsid w:val="003E2559"/>
    <w:rsid w:val="003E5242"/>
    <w:rsid w:val="003F33CE"/>
    <w:rsid w:val="00417F6E"/>
    <w:rsid w:val="00422D5D"/>
    <w:rsid w:val="00436B7D"/>
    <w:rsid w:val="00437A03"/>
    <w:rsid w:val="00444F27"/>
    <w:rsid w:val="00460F1A"/>
    <w:rsid w:val="00466CDC"/>
    <w:rsid w:val="004809C0"/>
    <w:rsid w:val="00481E8E"/>
    <w:rsid w:val="004A580E"/>
    <w:rsid w:val="004B2428"/>
    <w:rsid w:val="004C7AF5"/>
    <w:rsid w:val="004D0E2A"/>
    <w:rsid w:val="004D3193"/>
    <w:rsid w:val="005157AB"/>
    <w:rsid w:val="00515B50"/>
    <w:rsid w:val="00515BA8"/>
    <w:rsid w:val="00527368"/>
    <w:rsid w:val="005768F3"/>
    <w:rsid w:val="005860F1"/>
    <w:rsid w:val="00586131"/>
    <w:rsid w:val="00586944"/>
    <w:rsid w:val="00596463"/>
    <w:rsid w:val="005C52DF"/>
    <w:rsid w:val="005C5706"/>
    <w:rsid w:val="005E714F"/>
    <w:rsid w:val="006010DF"/>
    <w:rsid w:val="006048E2"/>
    <w:rsid w:val="006057C5"/>
    <w:rsid w:val="006235B2"/>
    <w:rsid w:val="00633AF2"/>
    <w:rsid w:val="00662ABE"/>
    <w:rsid w:val="00663A31"/>
    <w:rsid w:val="00674D64"/>
    <w:rsid w:val="00697DB5"/>
    <w:rsid w:val="006A49E8"/>
    <w:rsid w:val="006B0E28"/>
    <w:rsid w:val="006B1704"/>
    <w:rsid w:val="006B200D"/>
    <w:rsid w:val="006B2BD7"/>
    <w:rsid w:val="006C7868"/>
    <w:rsid w:val="006D5A05"/>
    <w:rsid w:val="006D5F67"/>
    <w:rsid w:val="006E28A3"/>
    <w:rsid w:val="00700E59"/>
    <w:rsid w:val="00705AAE"/>
    <w:rsid w:val="00713BC0"/>
    <w:rsid w:val="0072084A"/>
    <w:rsid w:val="00745666"/>
    <w:rsid w:val="007466C2"/>
    <w:rsid w:val="00755F9C"/>
    <w:rsid w:val="00766F89"/>
    <w:rsid w:val="00771DED"/>
    <w:rsid w:val="00772101"/>
    <w:rsid w:val="0077619E"/>
    <w:rsid w:val="0077749D"/>
    <w:rsid w:val="007777B6"/>
    <w:rsid w:val="007922CD"/>
    <w:rsid w:val="00792AA4"/>
    <w:rsid w:val="00797139"/>
    <w:rsid w:val="007A63D4"/>
    <w:rsid w:val="007A7AEB"/>
    <w:rsid w:val="007B0638"/>
    <w:rsid w:val="007B2377"/>
    <w:rsid w:val="007B239C"/>
    <w:rsid w:val="007D6DA9"/>
    <w:rsid w:val="00805C38"/>
    <w:rsid w:val="008244AA"/>
    <w:rsid w:val="00834F8C"/>
    <w:rsid w:val="00852114"/>
    <w:rsid w:val="00852AB9"/>
    <w:rsid w:val="008A5B6C"/>
    <w:rsid w:val="008A5EDA"/>
    <w:rsid w:val="008B4258"/>
    <w:rsid w:val="008C6330"/>
    <w:rsid w:val="008D4DE5"/>
    <w:rsid w:val="008E457F"/>
    <w:rsid w:val="008E63A7"/>
    <w:rsid w:val="008F3309"/>
    <w:rsid w:val="00917BD1"/>
    <w:rsid w:val="009210C8"/>
    <w:rsid w:val="00921619"/>
    <w:rsid w:val="00925DD7"/>
    <w:rsid w:val="0092638D"/>
    <w:rsid w:val="009337C6"/>
    <w:rsid w:val="00943286"/>
    <w:rsid w:val="00952915"/>
    <w:rsid w:val="009738DB"/>
    <w:rsid w:val="00973AFE"/>
    <w:rsid w:val="00983AB4"/>
    <w:rsid w:val="00987176"/>
    <w:rsid w:val="009A0E5B"/>
    <w:rsid w:val="009B29FE"/>
    <w:rsid w:val="009C05FD"/>
    <w:rsid w:val="009C3DAF"/>
    <w:rsid w:val="009D145B"/>
    <w:rsid w:val="009F3453"/>
    <w:rsid w:val="009F526E"/>
    <w:rsid w:val="00A00B78"/>
    <w:rsid w:val="00A263EB"/>
    <w:rsid w:val="00A416AB"/>
    <w:rsid w:val="00A461BB"/>
    <w:rsid w:val="00A83413"/>
    <w:rsid w:val="00A86129"/>
    <w:rsid w:val="00AA06A2"/>
    <w:rsid w:val="00AA6A25"/>
    <w:rsid w:val="00AB2953"/>
    <w:rsid w:val="00AD72EB"/>
    <w:rsid w:val="00AF07DD"/>
    <w:rsid w:val="00AF31BF"/>
    <w:rsid w:val="00AF4A19"/>
    <w:rsid w:val="00B14DF8"/>
    <w:rsid w:val="00B22742"/>
    <w:rsid w:val="00B2387F"/>
    <w:rsid w:val="00B42E71"/>
    <w:rsid w:val="00B45859"/>
    <w:rsid w:val="00B5487D"/>
    <w:rsid w:val="00B708B2"/>
    <w:rsid w:val="00B80049"/>
    <w:rsid w:val="00B820CF"/>
    <w:rsid w:val="00B84E05"/>
    <w:rsid w:val="00BB5147"/>
    <w:rsid w:val="00BB60EF"/>
    <w:rsid w:val="00BC0E5F"/>
    <w:rsid w:val="00BE2CAC"/>
    <w:rsid w:val="00BE354A"/>
    <w:rsid w:val="00C1488B"/>
    <w:rsid w:val="00C30771"/>
    <w:rsid w:val="00C339CC"/>
    <w:rsid w:val="00C4056E"/>
    <w:rsid w:val="00C42D19"/>
    <w:rsid w:val="00C5171B"/>
    <w:rsid w:val="00C529E0"/>
    <w:rsid w:val="00C56276"/>
    <w:rsid w:val="00C62C48"/>
    <w:rsid w:val="00C73D44"/>
    <w:rsid w:val="00C84D40"/>
    <w:rsid w:val="00C91B45"/>
    <w:rsid w:val="00C96B67"/>
    <w:rsid w:val="00CA2378"/>
    <w:rsid w:val="00CA5241"/>
    <w:rsid w:val="00CB3294"/>
    <w:rsid w:val="00CB6F3E"/>
    <w:rsid w:val="00CC0320"/>
    <w:rsid w:val="00CC121A"/>
    <w:rsid w:val="00CD1EB8"/>
    <w:rsid w:val="00D11E4F"/>
    <w:rsid w:val="00D14427"/>
    <w:rsid w:val="00D23F99"/>
    <w:rsid w:val="00D30E8E"/>
    <w:rsid w:val="00D349A5"/>
    <w:rsid w:val="00D4281C"/>
    <w:rsid w:val="00D47B28"/>
    <w:rsid w:val="00D604DE"/>
    <w:rsid w:val="00D63101"/>
    <w:rsid w:val="00D70EBA"/>
    <w:rsid w:val="00D8066B"/>
    <w:rsid w:val="00DA3F27"/>
    <w:rsid w:val="00DB2CCC"/>
    <w:rsid w:val="00DB675A"/>
    <w:rsid w:val="00DB6A92"/>
    <w:rsid w:val="00DC6A98"/>
    <w:rsid w:val="00DD4723"/>
    <w:rsid w:val="00DD6638"/>
    <w:rsid w:val="00DF26E8"/>
    <w:rsid w:val="00E0198B"/>
    <w:rsid w:val="00E112B1"/>
    <w:rsid w:val="00E16B85"/>
    <w:rsid w:val="00E23325"/>
    <w:rsid w:val="00E337C0"/>
    <w:rsid w:val="00E40323"/>
    <w:rsid w:val="00E4166D"/>
    <w:rsid w:val="00E604D6"/>
    <w:rsid w:val="00E62F82"/>
    <w:rsid w:val="00E7645A"/>
    <w:rsid w:val="00E772CE"/>
    <w:rsid w:val="00E912D0"/>
    <w:rsid w:val="00EB0D75"/>
    <w:rsid w:val="00EC1589"/>
    <w:rsid w:val="00EC5F2A"/>
    <w:rsid w:val="00ED5038"/>
    <w:rsid w:val="00ED5323"/>
    <w:rsid w:val="00EE17AA"/>
    <w:rsid w:val="00EE58E4"/>
    <w:rsid w:val="00EF7DF9"/>
    <w:rsid w:val="00F00DA9"/>
    <w:rsid w:val="00F01F75"/>
    <w:rsid w:val="00F065EF"/>
    <w:rsid w:val="00F07CF7"/>
    <w:rsid w:val="00F200D3"/>
    <w:rsid w:val="00F30603"/>
    <w:rsid w:val="00F351EC"/>
    <w:rsid w:val="00F36C71"/>
    <w:rsid w:val="00F4758C"/>
    <w:rsid w:val="00F47B78"/>
    <w:rsid w:val="00F5027F"/>
    <w:rsid w:val="00F56AA9"/>
    <w:rsid w:val="00F74EA3"/>
    <w:rsid w:val="00F82340"/>
    <w:rsid w:val="00F87ADB"/>
    <w:rsid w:val="00FC6708"/>
    <w:rsid w:val="00FD19BE"/>
    <w:rsid w:val="00FD3105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table" w:styleId="Lentelstinklelis">
    <w:name w:val="Table Grid"/>
    <w:basedOn w:val="prastojilentel"/>
    <w:uiPriority w:val="59"/>
    <w:rsid w:val="001E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paragraph" w:customStyle="1" w:styleId="CharCharDiagramaDiagrama1">
    <w:name w:val="Char Char Diagrama Diagrama1"/>
    <w:basedOn w:val="prastasis"/>
    <w:rsid w:val="009337C6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CharCharCharDiagramaDiagrama">
    <w:name w:val="Char Char Char Char Diagrama Diagrama"/>
    <w:basedOn w:val="prastasis"/>
    <w:rsid w:val="00A461BB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CharDiagramaDiagrama">
    <w:name w:val="Char Char Diagrama Diagrama"/>
    <w:basedOn w:val="prastasis"/>
    <w:rsid w:val="00A461BB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Debesliotekstas">
    <w:name w:val="Balloon Text"/>
    <w:basedOn w:val="prastasis"/>
    <w:semiHidden/>
    <w:rsid w:val="002E63E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15BA8"/>
    <w:pPr>
      <w:ind w:left="720"/>
      <w:contextualSpacing/>
    </w:pPr>
  </w:style>
  <w:style w:type="paragraph" w:customStyle="1" w:styleId="DiagramaDiagrama1CharCharDiagramaDiagramaCharCharDiagramaDiagramaCharCharDiagramaDiagramaCharChar">
    <w:name w:val="Diagrama Diagrama1 Char Char Diagrama Diagrama Char Char Diagrama Diagrama Char Char Diagrama Diagrama Char Char"/>
    <w:basedOn w:val="prastasis"/>
    <w:rsid w:val="00EB0D75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table" w:styleId="Lentelstinklelis">
    <w:name w:val="Table Grid"/>
    <w:basedOn w:val="prastojilentel"/>
    <w:uiPriority w:val="59"/>
    <w:rsid w:val="001E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paragraph" w:customStyle="1" w:styleId="CharCharDiagramaDiagrama1">
    <w:name w:val="Char Char Diagrama Diagrama1"/>
    <w:basedOn w:val="prastasis"/>
    <w:rsid w:val="009337C6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CharCharCharDiagramaDiagrama">
    <w:name w:val="Char Char Char Char Diagrama Diagrama"/>
    <w:basedOn w:val="prastasis"/>
    <w:rsid w:val="00A461BB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CharDiagramaDiagrama">
    <w:name w:val="Char Char Diagrama Diagrama"/>
    <w:basedOn w:val="prastasis"/>
    <w:rsid w:val="00A461BB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Debesliotekstas">
    <w:name w:val="Balloon Text"/>
    <w:basedOn w:val="prastasis"/>
    <w:semiHidden/>
    <w:rsid w:val="002E63E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15BA8"/>
    <w:pPr>
      <w:ind w:left="720"/>
      <w:contextualSpacing/>
    </w:pPr>
  </w:style>
  <w:style w:type="paragraph" w:customStyle="1" w:styleId="DiagramaDiagrama1CharCharDiagramaDiagramaCharCharDiagramaDiagramaCharCharDiagramaDiagramaCharChar">
    <w:name w:val="Diagrama Diagrama1 Char Char Diagrama Diagrama Char Char Diagrama Diagrama Char Char Diagrama Diagrama Char Char"/>
    <w:basedOn w:val="prastasis"/>
    <w:rsid w:val="00EB0D75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9ED1CC13</Template>
  <TotalTime>10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creator>rima</dc:creator>
  <cp:lastModifiedBy>Jovita Šumskienė</cp:lastModifiedBy>
  <cp:revision>12</cp:revision>
  <cp:lastPrinted>2022-04-04T10:41:00Z</cp:lastPrinted>
  <dcterms:created xsi:type="dcterms:W3CDTF">2022-04-07T06:33:00Z</dcterms:created>
  <dcterms:modified xsi:type="dcterms:W3CDTF">2022-04-29T04:35:00Z</dcterms:modified>
</cp:coreProperties>
</file>