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CB133" w14:textId="77777777" w:rsidR="002D1342" w:rsidRPr="006F60DC" w:rsidRDefault="0032343C" w:rsidP="0032343C">
      <w:pPr>
        <w:rPr>
          <w:b/>
          <w:lang w:val="lt-LT"/>
        </w:rPr>
      </w:pPr>
      <w:bookmarkStart w:id="0" w:name="OLE_LINK32"/>
      <w:bookmarkStart w:id="1" w:name="OLE_LINK33"/>
      <w:r>
        <w:rPr>
          <w:b/>
          <w:lang w:val="lt-LT"/>
        </w:rPr>
        <w:t xml:space="preserve">                                </w:t>
      </w:r>
      <w:r w:rsidR="002D1342" w:rsidRPr="006F60DC">
        <w:rPr>
          <w:b/>
          <w:lang w:val="lt-LT"/>
        </w:rPr>
        <w:t>PLUNGĖS  LOPŠELIS-DARŽELIS   „SAULUTĖ“</w:t>
      </w:r>
    </w:p>
    <w:p w14:paraId="4B36DE2C" w14:textId="77777777" w:rsidR="002D1342" w:rsidRDefault="002D1342" w:rsidP="002D1342">
      <w:pPr>
        <w:rPr>
          <w:b/>
          <w:lang w:val="lt-LT"/>
        </w:rPr>
      </w:pPr>
    </w:p>
    <w:p w14:paraId="12F6265D" w14:textId="77777777" w:rsidR="00783A8E" w:rsidRPr="00CD59AF" w:rsidRDefault="00A21C08" w:rsidP="00A21C08">
      <w:pPr>
        <w:ind w:right="-126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</w:t>
      </w:r>
      <w:r w:rsidR="00783A8E" w:rsidRPr="00CD59AF">
        <w:rPr>
          <w:sz w:val="20"/>
          <w:szCs w:val="20"/>
          <w:lang w:val="lt-LT"/>
        </w:rPr>
        <w:t xml:space="preserve">Savivaldybės biudžetinė įstaiga </w:t>
      </w:r>
      <w:r w:rsidR="002D1342" w:rsidRPr="00CD59AF">
        <w:rPr>
          <w:sz w:val="20"/>
          <w:szCs w:val="20"/>
          <w:lang w:val="lt-LT"/>
        </w:rPr>
        <w:t xml:space="preserve"> </w:t>
      </w:r>
      <w:proofErr w:type="spellStart"/>
      <w:r w:rsidR="002D1342" w:rsidRPr="00CD59AF">
        <w:rPr>
          <w:sz w:val="20"/>
          <w:szCs w:val="20"/>
          <w:lang w:val="lt-LT"/>
        </w:rPr>
        <w:t>A.Jucio</w:t>
      </w:r>
      <w:proofErr w:type="spellEnd"/>
      <w:r w:rsidR="002D1342" w:rsidRPr="00CD59AF">
        <w:rPr>
          <w:sz w:val="20"/>
          <w:szCs w:val="20"/>
          <w:lang w:val="lt-LT"/>
        </w:rPr>
        <w:t xml:space="preserve"> </w:t>
      </w:r>
      <w:r w:rsidR="00783A8E" w:rsidRPr="00CD59AF">
        <w:rPr>
          <w:sz w:val="20"/>
          <w:szCs w:val="20"/>
          <w:lang w:val="lt-LT"/>
        </w:rPr>
        <w:t>g.</w:t>
      </w:r>
      <w:r>
        <w:rPr>
          <w:sz w:val="20"/>
          <w:szCs w:val="20"/>
          <w:lang w:val="lt-LT"/>
        </w:rPr>
        <w:t xml:space="preserve"> </w:t>
      </w:r>
      <w:r w:rsidR="002D1342" w:rsidRPr="00CD59AF">
        <w:rPr>
          <w:sz w:val="20"/>
          <w:szCs w:val="20"/>
          <w:lang w:val="lt-LT"/>
        </w:rPr>
        <w:t>2, LT-90144 Plungė,</w:t>
      </w:r>
    </w:p>
    <w:p w14:paraId="082A723D" w14:textId="77777777" w:rsidR="00CD59AF" w:rsidRPr="00CD59AF" w:rsidRDefault="00A21C08" w:rsidP="00A21C08">
      <w:pPr>
        <w:ind w:right="-126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</w:t>
      </w:r>
      <w:r w:rsidR="002D1342" w:rsidRPr="00CD59AF">
        <w:rPr>
          <w:sz w:val="20"/>
          <w:szCs w:val="20"/>
          <w:lang w:val="lt-LT"/>
        </w:rPr>
        <w:t>tel.</w:t>
      </w:r>
      <w:r>
        <w:rPr>
          <w:sz w:val="20"/>
          <w:szCs w:val="20"/>
          <w:lang w:val="lt-LT"/>
        </w:rPr>
        <w:t xml:space="preserve"> </w:t>
      </w:r>
      <w:r w:rsidR="00783A8E" w:rsidRPr="00CD59AF">
        <w:rPr>
          <w:sz w:val="20"/>
          <w:szCs w:val="20"/>
          <w:lang w:val="lt-LT"/>
        </w:rPr>
        <w:t>(</w:t>
      </w:r>
      <w:r w:rsidR="002D1342" w:rsidRPr="00CD59AF">
        <w:rPr>
          <w:sz w:val="20"/>
          <w:szCs w:val="20"/>
          <w:lang w:val="lt-LT"/>
        </w:rPr>
        <w:t>8448</w:t>
      </w:r>
      <w:r w:rsidR="00783A8E" w:rsidRPr="00CD59AF">
        <w:rPr>
          <w:sz w:val="20"/>
          <w:szCs w:val="20"/>
          <w:lang w:val="lt-LT"/>
        </w:rPr>
        <w:t>)</w:t>
      </w:r>
      <w:r>
        <w:rPr>
          <w:sz w:val="20"/>
          <w:szCs w:val="20"/>
          <w:lang w:val="lt-LT"/>
        </w:rPr>
        <w:t>-72387</w:t>
      </w:r>
      <w:r w:rsidR="00783A8E" w:rsidRPr="00CD59AF">
        <w:rPr>
          <w:sz w:val="20"/>
          <w:szCs w:val="20"/>
          <w:lang w:val="lt-LT"/>
        </w:rPr>
        <w:t>,</w:t>
      </w:r>
      <w:r>
        <w:rPr>
          <w:sz w:val="20"/>
          <w:szCs w:val="20"/>
          <w:lang w:val="lt-LT"/>
        </w:rPr>
        <w:t xml:space="preserve">  </w:t>
      </w:r>
      <w:proofErr w:type="spellStart"/>
      <w:r>
        <w:rPr>
          <w:sz w:val="20"/>
          <w:szCs w:val="20"/>
          <w:lang w:val="lt-LT"/>
        </w:rPr>
        <w:t>fax</w:t>
      </w:r>
      <w:proofErr w:type="spellEnd"/>
      <w:r>
        <w:rPr>
          <w:sz w:val="20"/>
          <w:szCs w:val="20"/>
          <w:lang w:val="lt-LT"/>
        </w:rPr>
        <w:t xml:space="preserve">. </w:t>
      </w:r>
      <w:r w:rsidR="00783A8E" w:rsidRPr="00CD59AF">
        <w:rPr>
          <w:sz w:val="20"/>
          <w:szCs w:val="20"/>
          <w:lang w:val="lt-LT"/>
        </w:rPr>
        <w:t>(8448)</w:t>
      </w:r>
      <w:r w:rsidR="00CD59AF" w:rsidRPr="00CD59AF">
        <w:rPr>
          <w:sz w:val="20"/>
          <w:szCs w:val="20"/>
          <w:lang w:val="lt-LT"/>
        </w:rPr>
        <w:t>-72387</w:t>
      </w:r>
      <w:r w:rsidR="002D1342" w:rsidRPr="00CD59AF">
        <w:rPr>
          <w:sz w:val="20"/>
          <w:szCs w:val="20"/>
          <w:lang w:val="lt-LT"/>
        </w:rPr>
        <w:t>, el.</w:t>
      </w:r>
      <w:r w:rsidR="00CD59AF" w:rsidRPr="00CD59AF">
        <w:rPr>
          <w:sz w:val="20"/>
          <w:szCs w:val="20"/>
          <w:lang w:val="lt-LT"/>
        </w:rPr>
        <w:t xml:space="preserve"> </w:t>
      </w:r>
      <w:r w:rsidR="002D1342" w:rsidRPr="00CD59AF">
        <w:rPr>
          <w:sz w:val="20"/>
          <w:szCs w:val="20"/>
          <w:lang w:val="lt-LT"/>
        </w:rPr>
        <w:t xml:space="preserve">p. </w:t>
      </w:r>
      <w:hyperlink r:id="rId8" w:history="1">
        <w:r w:rsidR="00662500" w:rsidRPr="006A6C07">
          <w:rPr>
            <w:rStyle w:val="Hipersaitas"/>
            <w:sz w:val="20"/>
            <w:szCs w:val="20"/>
            <w:lang w:val="lt-LT"/>
          </w:rPr>
          <w:t>saulutebuhalterija@gmail.com</w:t>
        </w:r>
      </w:hyperlink>
    </w:p>
    <w:p w14:paraId="5F6D4754" w14:textId="77777777" w:rsidR="002D1342" w:rsidRPr="00CD59AF" w:rsidRDefault="00CD59AF" w:rsidP="00A21C08">
      <w:pPr>
        <w:ind w:right="-1260"/>
        <w:rPr>
          <w:sz w:val="20"/>
          <w:szCs w:val="20"/>
          <w:u w:val="single"/>
          <w:lang w:val="lt-LT"/>
        </w:rPr>
      </w:pPr>
      <w:r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t xml:space="preserve">                             </w:t>
      </w:r>
      <w:r w:rsidRPr="00CD59AF">
        <w:rPr>
          <w:sz w:val="20"/>
          <w:szCs w:val="20"/>
          <w:u w:val="single"/>
          <w:lang w:val="lt-LT"/>
        </w:rPr>
        <w:t>Duomenys kaupiami ir saugomi Juridinių asmenų  registre,</w:t>
      </w:r>
      <w:r w:rsidR="00783A8E" w:rsidRPr="00CD59AF">
        <w:rPr>
          <w:sz w:val="20"/>
          <w:szCs w:val="20"/>
          <w:u w:val="single"/>
          <w:lang w:val="lt-LT"/>
        </w:rPr>
        <w:t xml:space="preserve"> kodas 191128612</w:t>
      </w:r>
      <w:r w:rsidR="00A21C08">
        <w:rPr>
          <w:sz w:val="20"/>
          <w:szCs w:val="20"/>
          <w:u w:val="single"/>
          <w:lang w:val="lt-LT"/>
        </w:rPr>
        <w:t xml:space="preserve">                                           </w:t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  <w:r w:rsidR="00A21C08">
        <w:rPr>
          <w:sz w:val="20"/>
          <w:szCs w:val="20"/>
          <w:u w:val="single"/>
          <w:lang w:val="lt-LT"/>
        </w:rPr>
        <w:softHyphen/>
      </w:r>
    </w:p>
    <w:p w14:paraId="7E56520E" w14:textId="77777777" w:rsidR="002D1342" w:rsidRPr="00964DD0" w:rsidRDefault="002D1342" w:rsidP="00CD59AF">
      <w:pPr>
        <w:jc w:val="center"/>
        <w:rPr>
          <w:sz w:val="16"/>
          <w:szCs w:val="16"/>
          <w:u w:val="single"/>
          <w:lang w:val="lt-LT"/>
        </w:rPr>
      </w:pPr>
    </w:p>
    <w:p w14:paraId="5096DC8B" w14:textId="77777777" w:rsidR="002D1342" w:rsidRPr="004F1C07" w:rsidRDefault="002D1342" w:rsidP="002D1342">
      <w:pPr>
        <w:rPr>
          <w:sz w:val="20"/>
          <w:szCs w:val="20"/>
          <w:lang w:val="lt-LT"/>
        </w:rPr>
      </w:pPr>
    </w:p>
    <w:p w14:paraId="4697AB45" w14:textId="77777777" w:rsidR="00AF2583" w:rsidRPr="0084556E" w:rsidRDefault="0084556E" w:rsidP="00AF2583">
      <w:pPr>
        <w:tabs>
          <w:tab w:val="left" w:pos="5745"/>
        </w:tabs>
        <w:rPr>
          <w:lang w:val="lt-LT"/>
        </w:rPr>
      </w:pPr>
      <w:r w:rsidRPr="0084556E">
        <w:rPr>
          <w:lang w:val="lt-LT"/>
        </w:rPr>
        <w:t>Plungės</w:t>
      </w:r>
      <w:r w:rsidR="00AF2583" w:rsidRPr="0084556E">
        <w:rPr>
          <w:lang w:val="lt-LT"/>
        </w:rPr>
        <w:t xml:space="preserve"> </w:t>
      </w:r>
      <w:r w:rsidR="00641B80">
        <w:rPr>
          <w:lang w:val="lt-LT"/>
        </w:rPr>
        <w:t>rajono savivaldybės administracijos</w:t>
      </w:r>
      <w:r w:rsidRPr="0084556E">
        <w:rPr>
          <w:lang w:val="lt-LT"/>
        </w:rPr>
        <w:t xml:space="preserve"> </w:t>
      </w:r>
      <w:r w:rsidR="00AF2583" w:rsidRPr="0084556E">
        <w:rPr>
          <w:lang w:val="lt-LT"/>
        </w:rPr>
        <w:t xml:space="preserve">                                   </w:t>
      </w:r>
    </w:p>
    <w:p w14:paraId="439249B0" w14:textId="77777777" w:rsidR="00AF2583" w:rsidRPr="0084556E" w:rsidRDefault="00ED67F2" w:rsidP="00AF2583">
      <w:pPr>
        <w:rPr>
          <w:lang w:val="lt-LT"/>
        </w:rPr>
      </w:pPr>
      <w:r>
        <w:rPr>
          <w:lang w:val="lt-LT"/>
        </w:rPr>
        <w:t>Finansų ir biudžeto skyriui</w:t>
      </w:r>
      <w:r w:rsidR="00641B80">
        <w:rPr>
          <w:lang w:val="lt-LT"/>
        </w:rPr>
        <w:t xml:space="preserve">              </w:t>
      </w:r>
      <w:r w:rsidR="00AF2583" w:rsidRPr="0084556E">
        <w:rPr>
          <w:lang w:val="lt-LT"/>
        </w:rPr>
        <w:t xml:space="preserve">                               </w:t>
      </w:r>
      <w:r w:rsidR="002D74F1">
        <w:rPr>
          <w:lang w:val="lt-LT"/>
        </w:rPr>
        <w:t xml:space="preserve">                                   </w:t>
      </w:r>
    </w:p>
    <w:p w14:paraId="5E21B3B0" w14:textId="77777777" w:rsidR="00AF2583" w:rsidRPr="00E75670" w:rsidRDefault="00AF2583" w:rsidP="00AF2583">
      <w:pPr>
        <w:rPr>
          <w:sz w:val="18"/>
          <w:szCs w:val="18"/>
          <w:lang w:val="lt-LT"/>
        </w:rPr>
      </w:pPr>
    </w:p>
    <w:p w14:paraId="4DF73D1B" w14:textId="77777777" w:rsidR="00A90113" w:rsidRPr="005008D2" w:rsidRDefault="00A90113" w:rsidP="00A90113">
      <w:pPr>
        <w:jc w:val="center"/>
        <w:rPr>
          <w:b/>
          <w:bCs/>
          <w:sz w:val="16"/>
          <w:szCs w:val="16"/>
          <w:lang w:val="lt-LT"/>
        </w:rPr>
      </w:pPr>
    </w:p>
    <w:p w14:paraId="20F00A4E" w14:textId="77777777" w:rsidR="004C020D" w:rsidRPr="004C020D" w:rsidRDefault="004C020D" w:rsidP="004C020D">
      <w:pPr>
        <w:jc w:val="both"/>
        <w:rPr>
          <w:b/>
          <w:lang w:val="lt-LT"/>
        </w:rPr>
      </w:pPr>
      <w:r>
        <w:rPr>
          <w:b/>
          <w:sz w:val="22"/>
          <w:szCs w:val="22"/>
          <w:lang w:val="lt-LT"/>
        </w:rPr>
        <w:t xml:space="preserve">                                 </w:t>
      </w:r>
      <w:r w:rsidRPr="004C020D">
        <w:rPr>
          <w:b/>
          <w:lang w:val="lt-LT"/>
        </w:rPr>
        <w:t>Aiškinamasis raštas prie biudžeto išlaidų sąmatų vykdymo</w:t>
      </w:r>
    </w:p>
    <w:p w14:paraId="33C80F7A" w14:textId="2BF5DE29" w:rsidR="004C020D" w:rsidRPr="004C020D" w:rsidRDefault="004C020D" w:rsidP="004C020D">
      <w:pPr>
        <w:jc w:val="both"/>
        <w:rPr>
          <w:b/>
        </w:rPr>
      </w:pPr>
      <w:r w:rsidRPr="004C020D">
        <w:rPr>
          <w:b/>
          <w:lang w:val="lt-LT"/>
        </w:rPr>
        <w:t xml:space="preserve">                                                   </w:t>
      </w:r>
      <w:proofErr w:type="spellStart"/>
      <w:r w:rsidR="009E1230">
        <w:rPr>
          <w:b/>
        </w:rPr>
        <w:t>ataskaitų</w:t>
      </w:r>
      <w:proofErr w:type="spellEnd"/>
      <w:r w:rsidR="009E1230">
        <w:rPr>
          <w:b/>
        </w:rPr>
        <w:t xml:space="preserve"> 20</w:t>
      </w:r>
      <w:r w:rsidR="00F736D7">
        <w:rPr>
          <w:b/>
        </w:rPr>
        <w:t>2</w:t>
      </w:r>
      <w:r w:rsidR="00C437CF">
        <w:rPr>
          <w:b/>
        </w:rPr>
        <w:t>1</w:t>
      </w:r>
      <w:r w:rsidR="009E1230">
        <w:rPr>
          <w:b/>
        </w:rPr>
        <w:t xml:space="preserve"> m. </w:t>
      </w:r>
      <w:proofErr w:type="spellStart"/>
      <w:r w:rsidR="00C437CF">
        <w:rPr>
          <w:b/>
        </w:rPr>
        <w:t>kovo</w:t>
      </w:r>
      <w:proofErr w:type="spellEnd"/>
      <w:r w:rsidR="00610716">
        <w:rPr>
          <w:b/>
        </w:rPr>
        <w:t xml:space="preserve"> 3</w:t>
      </w:r>
      <w:r w:rsidR="00D738FD">
        <w:rPr>
          <w:b/>
        </w:rPr>
        <w:t>1</w:t>
      </w:r>
      <w:r w:rsidRPr="004C020D">
        <w:rPr>
          <w:b/>
        </w:rPr>
        <w:t xml:space="preserve"> </w:t>
      </w:r>
      <w:proofErr w:type="spellStart"/>
      <w:r w:rsidRPr="004C020D">
        <w:rPr>
          <w:b/>
        </w:rPr>
        <w:t>dienai</w:t>
      </w:r>
      <w:proofErr w:type="spellEnd"/>
    </w:p>
    <w:p w14:paraId="1D069D8E" w14:textId="77777777" w:rsidR="00D454C4" w:rsidRDefault="00D454C4" w:rsidP="00D454C4">
      <w:pPr>
        <w:jc w:val="center"/>
        <w:rPr>
          <w:lang w:val="lt-LT"/>
        </w:rPr>
      </w:pPr>
    </w:p>
    <w:p w14:paraId="21D70916" w14:textId="47AD47CC" w:rsidR="00D454C4" w:rsidRDefault="00D454C4" w:rsidP="00D454C4">
      <w:pPr>
        <w:jc w:val="center"/>
        <w:rPr>
          <w:lang w:val="lt-LT"/>
        </w:rPr>
      </w:pPr>
      <w:r>
        <w:rPr>
          <w:lang w:val="lt-LT"/>
        </w:rPr>
        <w:t>20</w:t>
      </w:r>
      <w:r w:rsidR="00F736D7">
        <w:rPr>
          <w:lang w:val="lt-LT"/>
        </w:rPr>
        <w:t>2</w:t>
      </w:r>
      <w:r w:rsidR="00D738FD">
        <w:rPr>
          <w:lang w:val="lt-LT"/>
        </w:rPr>
        <w:t>1</w:t>
      </w:r>
      <w:r w:rsidR="00114E88">
        <w:rPr>
          <w:lang w:val="lt-LT"/>
        </w:rPr>
        <w:t xml:space="preserve"> m. </w:t>
      </w:r>
      <w:r w:rsidR="00C437CF">
        <w:rPr>
          <w:lang w:val="lt-LT"/>
        </w:rPr>
        <w:t>balandžio</w:t>
      </w:r>
      <w:r>
        <w:rPr>
          <w:lang w:val="lt-LT"/>
        </w:rPr>
        <w:t xml:space="preserve"> </w:t>
      </w:r>
      <w:r w:rsidR="009E1230">
        <w:rPr>
          <w:lang w:val="lt-LT"/>
        </w:rPr>
        <w:t>1</w:t>
      </w:r>
      <w:r w:rsidR="00D738FD">
        <w:rPr>
          <w:lang w:val="lt-LT"/>
        </w:rPr>
        <w:t>3</w:t>
      </w:r>
      <w:r>
        <w:rPr>
          <w:lang w:val="lt-LT"/>
        </w:rPr>
        <w:t xml:space="preserve"> d.</w:t>
      </w:r>
    </w:p>
    <w:p w14:paraId="518442D2" w14:textId="77777777" w:rsidR="00D454C4" w:rsidRPr="00E75670" w:rsidRDefault="00D454C4" w:rsidP="00D454C4">
      <w:pPr>
        <w:jc w:val="center"/>
        <w:rPr>
          <w:sz w:val="16"/>
          <w:szCs w:val="16"/>
          <w:lang w:val="lt-LT"/>
        </w:rPr>
      </w:pPr>
    </w:p>
    <w:p w14:paraId="5A04441C" w14:textId="77777777" w:rsidR="00E75670" w:rsidRDefault="00E75670" w:rsidP="00E75670">
      <w:pPr>
        <w:jc w:val="center"/>
        <w:rPr>
          <w:lang w:val="lt-LT"/>
        </w:rPr>
      </w:pPr>
      <w:r>
        <w:rPr>
          <w:lang w:val="lt-LT"/>
        </w:rPr>
        <w:t>Plungė</w:t>
      </w:r>
    </w:p>
    <w:p w14:paraId="70B5CD7F" w14:textId="77777777" w:rsidR="00D454C4" w:rsidRPr="00E75670" w:rsidRDefault="00D454C4" w:rsidP="00D454C4">
      <w:pPr>
        <w:jc w:val="center"/>
        <w:rPr>
          <w:sz w:val="18"/>
          <w:szCs w:val="18"/>
          <w:lang w:val="lt-LT"/>
        </w:rPr>
      </w:pPr>
    </w:p>
    <w:p w14:paraId="09996D7D" w14:textId="77777777" w:rsidR="00D454C4" w:rsidRPr="00E75670" w:rsidRDefault="00D454C4" w:rsidP="00D454C4">
      <w:pPr>
        <w:jc w:val="center"/>
        <w:rPr>
          <w:sz w:val="18"/>
          <w:szCs w:val="18"/>
          <w:lang w:val="lt-LT"/>
        </w:rPr>
      </w:pPr>
    </w:p>
    <w:p w14:paraId="5E09FAB2" w14:textId="77777777" w:rsidR="00D454C4" w:rsidRDefault="00D454C4" w:rsidP="00D454C4">
      <w:pPr>
        <w:jc w:val="center"/>
        <w:rPr>
          <w:b/>
          <w:lang w:val="lt-LT"/>
        </w:rPr>
      </w:pPr>
      <w:r>
        <w:rPr>
          <w:b/>
          <w:lang w:val="lt-LT"/>
        </w:rPr>
        <w:t>I. BENDROJI DALIS</w:t>
      </w:r>
    </w:p>
    <w:p w14:paraId="3FE377E6" w14:textId="77777777" w:rsidR="00D454C4" w:rsidRDefault="00D454C4" w:rsidP="00D454C4">
      <w:pPr>
        <w:jc w:val="center"/>
        <w:rPr>
          <w:b/>
          <w:lang w:val="lt-LT"/>
        </w:rPr>
      </w:pPr>
    </w:p>
    <w:p w14:paraId="147B885A" w14:textId="77777777" w:rsidR="009609AE" w:rsidRPr="009609AE" w:rsidRDefault="00852D2A" w:rsidP="00330D89">
      <w:pPr>
        <w:tabs>
          <w:tab w:val="left" w:pos="1080"/>
        </w:tabs>
        <w:ind w:firstLine="709"/>
        <w:jc w:val="both"/>
        <w:rPr>
          <w:sz w:val="16"/>
          <w:szCs w:val="16"/>
          <w:lang w:val="lt-LT"/>
        </w:rPr>
      </w:pPr>
      <w:r w:rsidRPr="00885414">
        <w:rPr>
          <w:b/>
          <w:lang w:val="lt-LT"/>
        </w:rPr>
        <w:t xml:space="preserve"> </w:t>
      </w:r>
      <w:r w:rsidR="009609AE" w:rsidRPr="009609AE">
        <w:rPr>
          <w:lang w:val="lt-LT"/>
        </w:rPr>
        <w:t xml:space="preserve">Biudžetinė įstaiga, Plungės lopšelis-darželis ,,Saulutė",(toliau įstaiga) buvo įregistruota 1994 m. spalio mėn. 12 dieną, rejestro Nr. 084038, įstaigos kodas 191128612, adresas – A. Jucio g. 2, Plungė, steigėjas Plungės rajono savivaldybės taryba. </w:t>
      </w:r>
    </w:p>
    <w:p w14:paraId="622A9758" w14:textId="77777777" w:rsidR="009609AE" w:rsidRPr="009609AE" w:rsidRDefault="009609AE" w:rsidP="00330D89">
      <w:pPr>
        <w:tabs>
          <w:tab w:val="left" w:pos="709"/>
        </w:tabs>
        <w:jc w:val="both"/>
        <w:rPr>
          <w:lang w:val="lt-LT"/>
        </w:rPr>
      </w:pPr>
      <w:r w:rsidRPr="009609AE">
        <w:rPr>
          <w:lang w:val="lt-LT"/>
        </w:rPr>
        <w:t xml:space="preserve">                 Subjektas atlieka įstatymų ir kitų teisės aktų jai pavestas ikimokyklinio ugdymo funkcijas ir įgyvendina šiose srityse valstybės politiką.</w:t>
      </w:r>
    </w:p>
    <w:p w14:paraId="16FD0315" w14:textId="77777777" w:rsidR="009609AE" w:rsidRPr="0046549F" w:rsidRDefault="009609AE" w:rsidP="00330D89">
      <w:pPr>
        <w:jc w:val="both"/>
      </w:pPr>
      <w:r w:rsidRPr="009609AE">
        <w:rPr>
          <w:lang w:val="lt-LT"/>
        </w:rPr>
        <w:t xml:space="preserve">                </w:t>
      </w:r>
      <w:proofErr w:type="spellStart"/>
      <w:r w:rsidRPr="0046549F">
        <w:t>Subjektas</w:t>
      </w:r>
      <w:proofErr w:type="spellEnd"/>
      <w:r w:rsidRPr="0046549F">
        <w:t xml:space="preserve"> </w:t>
      </w:r>
      <w:proofErr w:type="spellStart"/>
      <w:r w:rsidRPr="0046549F">
        <w:t>yra</w:t>
      </w:r>
      <w:proofErr w:type="spellEnd"/>
      <w:r w:rsidRPr="0046549F">
        <w:t xml:space="preserve"> </w:t>
      </w:r>
      <w:proofErr w:type="spellStart"/>
      <w:r w:rsidRPr="0046549F">
        <w:t>atskiras</w:t>
      </w:r>
      <w:proofErr w:type="spellEnd"/>
      <w:r w:rsidRPr="0046549F">
        <w:t xml:space="preserve"> </w:t>
      </w:r>
      <w:proofErr w:type="spellStart"/>
      <w:r w:rsidRPr="0046549F">
        <w:t>juridinis</w:t>
      </w:r>
      <w:proofErr w:type="spellEnd"/>
      <w:r w:rsidRPr="0046549F">
        <w:t xml:space="preserve"> </w:t>
      </w:r>
      <w:proofErr w:type="spellStart"/>
      <w:r w:rsidRPr="0046549F">
        <w:t>vienetas</w:t>
      </w:r>
      <w:proofErr w:type="spellEnd"/>
      <w:r w:rsidRPr="0046549F">
        <w:t xml:space="preserve">, </w:t>
      </w:r>
      <w:proofErr w:type="spellStart"/>
      <w:r w:rsidRPr="0046549F">
        <w:t>turintis</w:t>
      </w:r>
      <w:proofErr w:type="spellEnd"/>
      <w:r w:rsidRPr="0046549F">
        <w:t xml:space="preserve"> </w:t>
      </w:r>
      <w:proofErr w:type="spellStart"/>
      <w:r w:rsidRPr="0046549F">
        <w:t>herbinį</w:t>
      </w:r>
      <w:proofErr w:type="spellEnd"/>
      <w:r w:rsidRPr="0046549F">
        <w:t xml:space="preserve"> </w:t>
      </w:r>
      <w:proofErr w:type="spellStart"/>
      <w:r w:rsidRPr="0046549F">
        <w:t>antspaudą</w:t>
      </w:r>
      <w:proofErr w:type="spellEnd"/>
      <w:r w:rsidRPr="0046549F">
        <w:t xml:space="preserve"> </w:t>
      </w:r>
      <w:proofErr w:type="spellStart"/>
      <w:r w:rsidRPr="0046549F">
        <w:t>ir</w:t>
      </w:r>
      <w:proofErr w:type="spellEnd"/>
      <w:r w:rsidRPr="0046549F">
        <w:t xml:space="preserve"> </w:t>
      </w:r>
      <w:proofErr w:type="spellStart"/>
      <w:r w:rsidRPr="0046549F">
        <w:t>atsiskaitomąją</w:t>
      </w:r>
      <w:proofErr w:type="spellEnd"/>
      <w:r w:rsidRPr="0046549F">
        <w:t xml:space="preserve"> </w:t>
      </w:r>
      <w:proofErr w:type="spellStart"/>
      <w:r w:rsidRPr="0046549F">
        <w:t>sąskaitą</w:t>
      </w:r>
      <w:proofErr w:type="spellEnd"/>
      <w:r w:rsidRPr="0046549F">
        <w:t xml:space="preserve"> AB </w:t>
      </w:r>
      <w:proofErr w:type="spellStart"/>
      <w:r w:rsidRPr="0046549F">
        <w:t>Luminor</w:t>
      </w:r>
      <w:proofErr w:type="spellEnd"/>
      <w:r w:rsidRPr="0046549F">
        <w:t xml:space="preserve"> Bank </w:t>
      </w:r>
      <w:proofErr w:type="spellStart"/>
      <w:r w:rsidRPr="0046549F">
        <w:t>banke</w:t>
      </w:r>
      <w:proofErr w:type="spellEnd"/>
      <w:r w:rsidRPr="0046549F">
        <w:t xml:space="preserve"> . </w:t>
      </w:r>
      <w:proofErr w:type="spellStart"/>
      <w:r w:rsidRPr="0046549F">
        <w:t>Sudaro</w:t>
      </w:r>
      <w:proofErr w:type="spellEnd"/>
      <w:r w:rsidRPr="0046549F">
        <w:t xml:space="preserve"> </w:t>
      </w:r>
      <w:proofErr w:type="spellStart"/>
      <w:r w:rsidRPr="0046549F">
        <w:t>ir</w:t>
      </w:r>
      <w:proofErr w:type="spellEnd"/>
      <w:r w:rsidRPr="0046549F">
        <w:t xml:space="preserve"> </w:t>
      </w:r>
      <w:proofErr w:type="spellStart"/>
      <w:r w:rsidRPr="0046549F">
        <w:t>teikia</w:t>
      </w:r>
      <w:proofErr w:type="spellEnd"/>
      <w:r w:rsidRPr="0046549F">
        <w:t xml:space="preserve">  </w:t>
      </w:r>
      <w:proofErr w:type="spellStart"/>
      <w:r w:rsidRPr="0046549F">
        <w:t>biudžeto</w:t>
      </w:r>
      <w:proofErr w:type="spellEnd"/>
      <w:r w:rsidRPr="0046549F">
        <w:t xml:space="preserve"> </w:t>
      </w:r>
      <w:proofErr w:type="spellStart"/>
      <w:r w:rsidRPr="0046549F">
        <w:t>vykdymo</w:t>
      </w:r>
      <w:proofErr w:type="spellEnd"/>
      <w:r w:rsidRPr="0046549F">
        <w:t xml:space="preserve"> </w:t>
      </w:r>
      <w:proofErr w:type="spellStart"/>
      <w:r w:rsidRPr="0046549F">
        <w:t>ataskaitų</w:t>
      </w:r>
      <w:proofErr w:type="spellEnd"/>
      <w:r w:rsidRPr="0046549F">
        <w:t xml:space="preserve"> </w:t>
      </w:r>
      <w:proofErr w:type="spellStart"/>
      <w:r w:rsidRPr="0046549F">
        <w:t>rinkinius</w:t>
      </w:r>
      <w:proofErr w:type="spellEnd"/>
      <w:r w:rsidRPr="0046549F">
        <w:t>.</w:t>
      </w:r>
    </w:p>
    <w:p w14:paraId="036BF6A1" w14:textId="77777777" w:rsidR="009609AE" w:rsidRPr="0046549F" w:rsidRDefault="009609AE" w:rsidP="00330D89">
      <w:pPr>
        <w:ind w:firstLine="1296"/>
        <w:jc w:val="both"/>
      </w:pPr>
      <w:proofErr w:type="spellStart"/>
      <w:r w:rsidRPr="0046549F">
        <w:t>Pagrindinė</w:t>
      </w:r>
      <w:proofErr w:type="spellEnd"/>
      <w:r w:rsidRPr="0046549F">
        <w:t xml:space="preserve"> </w:t>
      </w:r>
      <w:proofErr w:type="spellStart"/>
      <w:r w:rsidRPr="0046549F">
        <w:t>veiklos</w:t>
      </w:r>
      <w:proofErr w:type="spellEnd"/>
      <w:r w:rsidRPr="0046549F">
        <w:t xml:space="preserve"> </w:t>
      </w:r>
      <w:proofErr w:type="spellStart"/>
      <w:r w:rsidRPr="0046549F">
        <w:t>rūšis</w:t>
      </w:r>
      <w:proofErr w:type="spellEnd"/>
      <w:r w:rsidRPr="0046549F">
        <w:t xml:space="preserve"> – </w:t>
      </w:r>
      <w:proofErr w:type="spellStart"/>
      <w:r w:rsidRPr="0046549F">
        <w:t>ugdymo</w:t>
      </w:r>
      <w:proofErr w:type="spellEnd"/>
      <w:r w:rsidRPr="0046549F">
        <w:t xml:space="preserve"> </w:t>
      </w:r>
      <w:proofErr w:type="spellStart"/>
      <w:r w:rsidRPr="0046549F">
        <w:t>kokybės</w:t>
      </w:r>
      <w:proofErr w:type="spellEnd"/>
      <w:r w:rsidRPr="0046549F">
        <w:t xml:space="preserve"> </w:t>
      </w:r>
      <w:proofErr w:type="spellStart"/>
      <w:r w:rsidRPr="0046549F">
        <w:t>ir</w:t>
      </w:r>
      <w:proofErr w:type="spellEnd"/>
      <w:r w:rsidRPr="0046549F">
        <w:t xml:space="preserve"> </w:t>
      </w:r>
      <w:proofErr w:type="spellStart"/>
      <w:r w:rsidRPr="0046549F">
        <w:t>modernios</w:t>
      </w:r>
      <w:proofErr w:type="spellEnd"/>
      <w:r w:rsidRPr="0046549F">
        <w:t xml:space="preserve"> </w:t>
      </w:r>
      <w:proofErr w:type="spellStart"/>
      <w:r w:rsidRPr="0046549F">
        <w:t>aplinkos</w:t>
      </w:r>
      <w:proofErr w:type="spellEnd"/>
      <w:r w:rsidRPr="0046549F">
        <w:t xml:space="preserve"> </w:t>
      </w:r>
      <w:proofErr w:type="spellStart"/>
      <w:r w:rsidRPr="0046549F">
        <w:t>užtikrinimo</w:t>
      </w:r>
      <w:proofErr w:type="spellEnd"/>
      <w:r w:rsidRPr="0046549F">
        <w:t xml:space="preserve"> </w:t>
      </w:r>
      <w:proofErr w:type="spellStart"/>
      <w:r w:rsidRPr="0046549F">
        <w:t>programa</w:t>
      </w:r>
      <w:proofErr w:type="spellEnd"/>
      <w:r w:rsidRPr="0046549F">
        <w:t xml:space="preserve">. Kita </w:t>
      </w:r>
      <w:proofErr w:type="spellStart"/>
      <w:r w:rsidRPr="0046549F">
        <w:t>veiklos</w:t>
      </w:r>
      <w:proofErr w:type="spellEnd"/>
      <w:r w:rsidRPr="0046549F">
        <w:t xml:space="preserve"> </w:t>
      </w:r>
      <w:proofErr w:type="spellStart"/>
      <w:r w:rsidRPr="0046549F">
        <w:t>rūšis</w:t>
      </w:r>
      <w:proofErr w:type="spellEnd"/>
      <w:r w:rsidRPr="0046549F">
        <w:t xml:space="preserve"> - </w:t>
      </w:r>
      <w:proofErr w:type="spellStart"/>
      <w:r w:rsidRPr="0046549F">
        <w:t>priešmokyklinis</w:t>
      </w:r>
      <w:proofErr w:type="spellEnd"/>
      <w:r w:rsidRPr="0046549F">
        <w:t xml:space="preserve"> </w:t>
      </w:r>
      <w:proofErr w:type="spellStart"/>
      <w:r w:rsidRPr="0046549F">
        <w:t>ugdymas</w:t>
      </w:r>
      <w:proofErr w:type="spellEnd"/>
      <w:r w:rsidRPr="0046549F">
        <w:t xml:space="preserve">, </w:t>
      </w:r>
      <w:proofErr w:type="spellStart"/>
      <w:r w:rsidRPr="0046549F">
        <w:t>nuosavo</w:t>
      </w:r>
      <w:proofErr w:type="spellEnd"/>
      <w:r w:rsidRPr="0046549F">
        <w:t xml:space="preserve"> </w:t>
      </w:r>
      <w:proofErr w:type="spellStart"/>
      <w:r w:rsidRPr="0046549F">
        <w:t>arba</w:t>
      </w:r>
      <w:proofErr w:type="spellEnd"/>
      <w:r w:rsidRPr="0046549F">
        <w:t xml:space="preserve"> </w:t>
      </w:r>
      <w:proofErr w:type="spellStart"/>
      <w:r w:rsidRPr="0046549F">
        <w:t>nuomojamojo</w:t>
      </w:r>
      <w:proofErr w:type="spellEnd"/>
      <w:r w:rsidRPr="0046549F">
        <w:t xml:space="preserve"> </w:t>
      </w:r>
      <w:proofErr w:type="spellStart"/>
      <w:r w:rsidRPr="0046549F">
        <w:t>turto</w:t>
      </w:r>
      <w:proofErr w:type="spellEnd"/>
      <w:r w:rsidRPr="0046549F">
        <w:t xml:space="preserve"> </w:t>
      </w:r>
      <w:proofErr w:type="spellStart"/>
      <w:r w:rsidRPr="0046549F">
        <w:t>nuoma</w:t>
      </w:r>
      <w:proofErr w:type="spellEnd"/>
      <w:r w:rsidRPr="0046549F">
        <w:t xml:space="preserve"> </w:t>
      </w:r>
      <w:proofErr w:type="spellStart"/>
      <w:r w:rsidRPr="0046549F">
        <w:t>ir</w:t>
      </w:r>
      <w:proofErr w:type="spellEnd"/>
      <w:r w:rsidRPr="0046549F">
        <w:t xml:space="preserve"> </w:t>
      </w:r>
      <w:proofErr w:type="spellStart"/>
      <w:r w:rsidRPr="0046549F">
        <w:t>eksploatavimas</w:t>
      </w:r>
      <w:proofErr w:type="spellEnd"/>
      <w:r w:rsidRPr="0046549F">
        <w:t xml:space="preserve">, </w:t>
      </w:r>
      <w:proofErr w:type="spellStart"/>
      <w:r w:rsidRPr="0046549F">
        <w:t>kitų</w:t>
      </w:r>
      <w:proofErr w:type="spellEnd"/>
      <w:r w:rsidRPr="0046549F">
        <w:t xml:space="preserve"> </w:t>
      </w:r>
      <w:proofErr w:type="spellStart"/>
      <w:r w:rsidRPr="0046549F">
        <w:t>maitinimo</w:t>
      </w:r>
      <w:proofErr w:type="spellEnd"/>
      <w:r w:rsidRPr="0046549F">
        <w:t xml:space="preserve"> </w:t>
      </w:r>
      <w:proofErr w:type="spellStart"/>
      <w:r w:rsidRPr="0046549F">
        <w:t>paslaugų</w:t>
      </w:r>
      <w:proofErr w:type="spellEnd"/>
      <w:r w:rsidRPr="0046549F">
        <w:t xml:space="preserve"> </w:t>
      </w:r>
      <w:proofErr w:type="spellStart"/>
      <w:r w:rsidRPr="0046549F">
        <w:t>teikimas</w:t>
      </w:r>
      <w:proofErr w:type="spellEnd"/>
      <w:r w:rsidRPr="0046549F">
        <w:t xml:space="preserve">. </w:t>
      </w:r>
      <w:proofErr w:type="spellStart"/>
      <w:r w:rsidRPr="0046549F">
        <w:t>Lopšelis</w:t>
      </w:r>
      <w:proofErr w:type="spellEnd"/>
      <w:r w:rsidRPr="0046549F">
        <w:t xml:space="preserve"> </w:t>
      </w:r>
      <w:proofErr w:type="spellStart"/>
      <w:r w:rsidRPr="0046549F">
        <w:t>darželis</w:t>
      </w:r>
      <w:proofErr w:type="spellEnd"/>
      <w:r w:rsidRPr="0046549F">
        <w:t xml:space="preserve"> </w:t>
      </w:r>
      <w:proofErr w:type="spellStart"/>
      <w:r w:rsidRPr="0046549F">
        <w:t>yra</w:t>
      </w:r>
      <w:proofErr w:type="spellEnd"/>
      <w:r w:rsidRPr="0046549F">
        <w:t xml:space="preserve"> paramos </w:t>
      </w:r>
      <w:proofErr w:type="spellStart"/>
      <w:r w:rsidRPr="0046549F">
        <w:t>ir</w:t>
      </w:r>
      <w:proofErr w:type="spellEnd"/>
      <w:r w:rsidRPr="0046549F">
        <w:t xml:space="preserve"> </w:t>
      </w:r>
      <w:proofErr w:type="spellStart"/>
      <w:r w:rsidRPr="0046549F">
        <w:t>labdaros</w:t>
      </w:r>
      <w:proofErr w:type="spellEnd"/>
      <w:r w:rsidRPr="0046549F">
        <w:t xml:space="preserve"> </w:t>
      </w:r>
      <w:proofErr w:type="spellStart"/>
      <w:r w:rsidRPr="0046549F">
        <w:t>gavėjas</w:t>
      </w:r>
      <w:proofErr w:type="spellEnd"/>
      <w:r w:rsidRPr="0046549F">
        <w:t xml:space="preserve">, </w:t>
      </w:r>
      <w:proofErr w:type="spellStart"/>
      <w:r w:rsidRPr="0046549F">
        <w:t>lopšelis</w:t>
      </w:r>
      <w:proofErr w:type="spellEnd"/>
      <w:r w:rsidRPr="0046549F">
        <w:t xml:space="preserve"> - </w:t>
      </w:r>
      <w:proofErr w:type="spellStart"/>
      <w:r w:rsidRPr="0046549F">
        <w:t>darželis</w:t>
      </w:r>
      <w:proofErr w:type="spellEnd"/>
      <w:r w:rsidRPr="0046549F">
        <w:t xml:space="preserve"> </w:t>
      </w:r>
      <w:proofErr w:type="spellStart"/>
      <w:r w:rsidRPr="0046549F">
        <w:t>savo</w:t>
      </w:r>
      <w:proofErr w:type="spellEnd"/>
      <w:r w:rsidRPr="0046549F">
        <w:t xml:space="preserve"> </w:t>
      </w:r>
      <w:proofErr w:type="spellStart"/>
      <w:r w:rsidRPr="0046549F">
        <w:t>veiklą</w:t>
      </w:r>
      <w:proofErr w:type="spellEnd"/>
      <w:r w:rsidRPr="0046549F">
        <w:t xml:space="preserve"> </w:t>
      </w:r>
      <w:proofErr w:type="spellStart"/>
      <w:r w:rsidRPr="0046549F">
        <w:t>grindžia</w:t>
      </w:r>
      <w:proofErr w:type="spellEnd"/>
      <w:r w:rsidRPr="0046549F">
        <w:t xml:space="preserve"> </w:t>
      </w:r>
      <w:proofErr w:type="spellStart"/>
      <w:r w:rsidRPr="0046549F">
        <w:t>Lietuvos</w:t>
      </w:r>
      <w:proofErr w:type="spellEnd"/>
      <w:r w:rsidRPr="0046549F">
        <w:t xml:space="preserve"> </w:t>
      </w:r>
      <w:proofErr w:type="spellStart"/>
      <w:r w:rsidRPr="0046549F">
        <w:t>Respublikos</w:t>
      </w:r>
      <w:proofErr w:type="spellEnd"/>
      <w:r w:rsidRPr="0046549F">
        <w:t xml:space="preserve"> </w:t>
      </w:r>
      <w:proofErr w:type="spellStart"/>
      <w:r w:rsidRPr="0046549F">
        <w:t>Konstitucija</w:t>
      </w:r>
      <w:proofErr w:type="spellEnd"/>
      <w:r w:rsidRPr="0046549F">
        <w:t xml:space="preserve">, </w:t>
      </w:r>
      <w:proofErr w:type="spellStart"/>
      <w:r w:rsidRPr="0046549F">
        <w:t>Vyriausybės</w:t>
      </w:r>
      <w:proofErr w:type="spellEnd"/>
      <w:r w:rsidRPr="0046549F">
        <w:t xml:space="preserve"> </w:t>
      </w:r>
      <w:proofErr w:type="spellStart"/>
      <w:r w:rsidRPr="0046549F">
        <w:t>nutarimais</w:t>
      </w:r>
      <w:proofErr w:type="spellEnd"/>
      <w:r w:rsidRPr="0046549F">
        <w:t xml:space="preserve">, </w:t>
      </w:r>
      <w:proofErr w:type="spellStart"/>
      <w:r w:rsidRPr="0046549F">
        <w:t>Švietimo</w:t>
      </w:r>
      <w:proofErr w:type="spellEnd"/>
      <w:r w:rsidRPr="0046549F">
        <w:t xml:space="preserve"> </w:t>
      </w:r>
      <w:proofErr w:type="spellStart"/>
      <w:r w:rsidRPr="0046549F">
        <w:t>ir</w:t>
      </w:r>
      <w:proofErr w:type="spellEnd"/>
      <w:r w:rsidRPr="0046549F">
        <w:t xml:space="preserve"> </w:t>
      </w:r>
      <w:proofErr w:type="spellStart"/>
      <w:r w:rsidRPr="0046549F">
        <w:t>mokslo</w:t>
      </w:r>
      <w:proofErr w:type="spellEnd"/>
      <w:r w:rsidRPr="0046549F">
        <w:t xml:space="preserve"> </w:t>
      </w:r>
      <w:proofErr w:type="spellStart"/>
      <w:r w:rsidRPr="0046549F">
        <w:t>ministro</w:t>
      </w:r>
      <w:proofErr w:type="spellEnd"/>
      <w:r w:rsidRPr="0046549F">
        <w:t xml:space="preserve"> </w:t>
      </w:r>
      <w:proofErr w:type="spellStart"/>
      <w:r w:rsidRPr="0046549F">
        <w:t>įsakymais</w:t>
      </w:r>
      <w:proofErr w:type="spellEnd"/>
      <w:r w:rsidRPr="0046549F">
        <w:t xml:space="preserve">, </w:t>
      </w:r>
      <w:proofErr w:type="spellStart"/>
      <w:r w:rsidRPr="0046549F">
        <w:t>savivaldybės</w:t>
      </w:r>
      <w:proofErr w:type="spellEnd"/>
      <w:r w:rsidRPr="0046549F">
        <w:t xml:space="preserve"> </w:t>
      </w:r>
      <w:proofErr w:type="spellStart"/>
      <w:r w:rsidRPr="0046549F">
        <w:t>tarybos</w:t>
      </w:r>
      <w:proofErr w:type="spellEnd"/>
      <w:r w:rsidRPr="0046549F">
        <w:t xml:space="preserve"> </w:t>
      </w:r>
      <w:proofErr w:type="spellStart"/>
      <w:r w:rsidRPr="0046549F">
        <w:t>sprendimais</w:t>
      </w:r>
      <w:proofErr w:type="spellEnd"/>
      <w:r w:rsidRPr="0046549F">
        <w:t xml:space="preserve">, mero </w:t>
      </w:r>
      <w:proofErr w:type="spellStart"/>
      <w:r w:rsidRPr="0046549F">
        <w:t>potvarkiais</w:t>
      </w:r>
      <w:proofErr w:type="spellEnd"/>
      <w:r w:rsidRPr="0046549F">
        <w:t xml:space="preserve">, </w:t>
      </w:r>
      <w:proofErr w:type="spellStart"/>
      <w:r w:rsidRPr="0046549F">
        <w:t>administracijos</w:t>
      </w:r>
      <w:proofErr w:type="spellEnd"/>
      <w:r w:rsidRPr="0046549F">
        <w:t xml:space="preserve"> </w:t>
      </w:r>
      <w:proofErr w:type="spellStart"/>
      <w:r w:rsidRPr="0046549F">
        <w:t>direktoriaus</w:t>
      </w:r>
      <w:proofErr w:type="spellEnd"/>
      <w:r w:rsidRPr="0046549F">
        <w:t xml:space="preserve"> </w:t>
      </w:r>
      <w:proofErr w:type="spellStart"/>
      <w:r w:rsidRPr="0046549F">
        <w:t>įsakymais</w:t>
      </w:r>
      <w:proofErr w:type="spellEnd"/>
      <w:r w:rsidRPr="0046549F">
        <w:t xml:space="preserve">, </w:t>
      </w:r>
      <w:proofErr w:type="spellStart"/>
      <w:r w:rsidRPr="0046549F">
        <w:t>Švietimo</w:t>
      </w:r>
      <w:proofErr w:type="spellEnd"/>
      <w:r w:rsidRPr="0046549F">
        <w:t xml:space="preserve"> </w:t>
      </w:r>
      <w:proofErr w:type="spellStart"/>
      <w:r w:rsidRPr="0046549F">
        <w:t>skyriaus</w:t>
      </w:r>
      <w:proofErr w:type="spellEnd"/>
      <w:r w:rsidRPr="0046549F">
        <w:t xml:space="preserve"> </w:t>
      </w:r>
      <w:proofErr w:type="spellStart"/>
      <w:r w:rsidRPr="0046549F">
        <w:t>vedėjo</w:t>
      </w:r>
      <w:proofErr w:type="spellEnd"/>
      <w:r w:rsidRPr="0046549F">
        <w:t xml:space="preserve"> </w:t>
      </w:r>
      <w:proofErr w:type="spellStart"/>
      <w:r w:rsidRPr="0046549F">
        <w:t>įsakymais</w:t>
      </w:r>
      <w:proofErr w:type="spellEnd"/>
      <w:r w:rsidRPr="0046549F">
        <w:t xml:space="preserve">, </w:t>
      </w:r>
      <w:proofErr w:type="spellStart"/>
      <w:r w:rsidRPr="0046549F">
        <w:t>kitais</w:t>
      </w:r>
      <w:proofErr w:type="spellEnd"/>
      <w:r w:rsidRPr="0046549F">
        <w:t xml:space="preserve"> </w:t>
      </w:r>
      <w:proofErr w:type="spellStart"/>
      <w:r w:rsidRPr="0046549F">
        <w:t>teisės</w:t>
      </w:r>
      <w:proofErr w:type="spellEnd"/>
      <w:r w:rsidRPr="0046549F">
        <w:t xml:space="preserve"> </w:t>
      </w:r>
      <w:proofErr w:type="spellStart"/>
      <w:r w:rsidRPr="0046549F">
        <w:t>aktais</w:t>
      </w:r>
      <w:proofErr w:type="spellEnd"/>
      <w:r w:rsidRPr="0046549F">
        <w:t xml:space="preserve"> </w:t>
      </w:r>
      <w:proofErr w:type="spellStart"/>
      <w:r w:rsidRPr="0046549F">
        <w:t>ir</w:t>
      </w:r>
      <w:proofErr w:type="spellEnd"/>
      <w:r w:rsidRPr="0046549F">
        <w:t xml:space="preserve"> </w:t>
      </w:r>
      <w:proofErr w:type="spellStart"/>
      <w:r w:rsidRPr="0046549F">
        <w:t>nuostatais</w:t>
      </w:r>
      <w:proofErr w:type="spellEnd"/>
      <w:r w:rsidRPr="0046549F">
        <w:t>.</w:t>
      </w:r>
    </w:p>
    <w:p w14:paraId="5FE1223A" w14:textId="77777777" w:rsidR="009609AE" w:rsidRDefault="009609AE" w:rsidP="00330D89">
      <w:pPr>
        <w:ind w:firstLine="1296"/>
        <w:jc w:val="both"/>
      </w:pPr>
      <w:proofErr w:type="spellStart"/>
      <w:r w:rsidRPr="0046549F">
        <w:t>Įstaiga</w:t>
      </w:r>
      <w:proofErr w:type="spellEnd"/>
      <w:r w:rsidRPr="0046549F">
        <w:t xml:space="preserve"> </w:t>
      </w:r>
      <w:proofErr w:type="spellStart"/>
      <w:r w:rsidRPr="0046549F">
        <w:t>finansuojama</w:t>
      </w:r>
      <w:proofErr w:type="spellEnd"/>
      <w:r w:rsidRPr="0046549F">
        <w:t xml:space="preserve"> </w:t>
      </w:r>
      <w:proofErr w:type="spellStart"/>
      <w:r w:rsidRPr="0046549F">
        <w:t>valstybės</w:t>
      </w:r>
      <w:proofErr w:type="spellEnd"/>
      <w:r w:rsidRPr="0046549F">
        <w:t xml:space="preserve"> </w:t>
      </w:r>
      <w:proofErr w:type="spellStart"/>
      <w:r w:rsidRPr="0046549F">
        <w:t>biudžeto</w:t>
      </w:r>
      <w:proofErr w:type="spellEnd"/>
      <w:r w:rsidRPr="0046549F">
        <w:t xml:space="preserve">, </w:t>
      </w:r>
      <w:proofErr w:type="spellStart"/>
      <w:r w:rsidRPr="0046549F">
        <w:t>savivaldybės</w:t>
      </w:r>
      <w:proofErr w:type="spellEnd"/>
      <w:r w:rsidRPr="0046549F">
        <w:t xml:space="preserve"> </w:t>
      </w:r>
      <w:proofErr w:type="spellStart"/>
      <w:r w:rsidRPr="0046549F">
        <w:t>biudžeto</w:t>
      </w:r>
      <w:proofErr w:type="spellEnd"/>
      <w:r w:rsidRPr="0046549F">
        <w:t xml:space="preserve">, </w:t>
      </w:r>
      <w:proofErr w:type="spellStart"/>
      <w:r w:rsidRPr="0046549F">
        <w:t>įstaigos</w:t>
      </w:r>
      <w:proofErr w:type="spellEnd"/>
      <w:r w:rsidRPr="0046549F">
        <w:t xml:space="preserve"> </w:t>
      </w:r>
      <w:proofErr w:type="spellStart"/>
      <w:r w:rsidRPr="0046549F">
        <w:t>pajamų</w:t>
      </w:r>
      <w:proofErr w:type="spellEnd"/>
      <w:r w:rsidRPr="0046549F">
        <w:t xml:space="preserve"> </w:t>
      </w:r>
      <w:proofErr w:type="spellStart"/>
      <w:r w:rsidRPr="0046549F">
        <w:t>už</w:t>
      </w:r>
      <w:proofErr w:type="spellEnd"/>
      <w:r w:rsidRPr="0046549F">
        <w:t xml:space="preserve"> </w:t>
      </w:r>
      <w:proofErr w:type="spellStart"/>
      <w:r w:rsidRPr="0046549F">
        <w:t>išlaikymą</w:t>
      </w:r>
      <w:proofErr w:type="spellEnd"/>
      <w:r w:rsidRPr="0046549F">
        <w:t xml:space="preserve">, </w:t>
      </w:r>
      <w:proofErr w:type="spellStart"/>
      <w:r w:rsidRPr="0046549F">
        <w:t>už</w:t>
      </w:r>
      <w:proofErr w:type="spellEnd"/>
      <w:r w:rsidRPr="0046549F">
        <w:t xml:space="preserve"> </w:t>
      </w:r>
      <w:proofErr w:type="spellStart"/>
      <w:r w:rsidRPr="0046549F">
        <w:t>turto</w:t>
      </w:r>
      <w:proofErr w:type="spellEnd"/>
      <w:r w:rsidRPr="0046549F">
        <w:t xml:space="preserve"> </w:t>
      </w:r>
      <w:proofErr w:type="spellStart"/>
      <w:r w:rsidRPr="0046549F">
        <w:t>nuomą</w:t>
      </w:r>
      <w:proofErr w:type="spellEnd"/>
      <w:r w:rsidRPr="0046549F">
        <w:t xml:space="preserve">, </w:t>
      </w:r>
      <w:proofErr w:type="spellStart"/>
      <w:r w:rsidRPr="0046549F">
        <w:t>už</w:t>
      </w:r>
      <w:proofErr w:type="spellEnd"/>
      <w:r w:rsidRPr="0046549F">
        <w:t xml:space="preserve"> </w:t>
      </w:r>
      <w:proofErr w:type="spellStart"/>
      <w:r w:rsidRPr="0046549F">
        <w:t>prekes</w:t>
      </w:r>
      <w:proofErr w:type="spellEnd"/>
      <w:r w:rsidRPr="0046549F">
        <w:t xml:space="preserve"> </w:t>
      </w:r>
      <w:proofErr w:type="spellStart"/>
      <w:r w:rsidRPr="0046549F">
        <w:t>ir</w:t>
      </w:r>
      <w:proofErr w:type="spellEnd"/>
      <w:r w:rsidRPr="0046549F">
        <w:t xml:space="preserve"> </w:t>
      </w:r>
      <w:proofErr w:type="spellStart"/>
      <w:r w:rsidRPr="0046549F">
        <w:t>paslaugas</w:t>
      </w:r>
      <w:proofErr w:type="spellEnd"/>
      <w:r w:rsidRPr="0046549F">
        <w:t xml:space="preserve"> </w:t>
      </w:r>
      <w:proofErr w:type="spellStart"/>
      <w:r w:rsidRPr="0046549F">
        <w:t>lėšomis</w:t>
      </w:r>
      <w:proofErr w:type="spellEnd"/>
      <w:r w:rsidRPr="0046549F">
        <w:t xml:space="preserve">. </w:t>
      </w:r>
      <w:proofErr w:type="spellStart"/>
      <w:r>
        <w:t>G</w:t>
      </w:r>
      <w:r w:rsidRPr="0046549F">
        <w:t>aunama</w:t>
      </w:r>
      <w:proofErr w:type="spellEnd"/>
      <w:r w:rsidRPr="0046549F">
        <w:t xml:space="preserve"> </w:t>
      </w:r>
      <w:proofErr w:type="spellStart"/>
      <w:r w:rsidRPr="0046549F">
        <w:t>parama</w:t>
      </w:r>
      <w:proofErr w:type="spellEnd"/>
      <w:r w:rsidRPr="0046549F">
        <w:t xml:space="preserve"> </w:t>
      </w:r>
      <w:proofErr w:type="spellStart"/>
      <w:r w:rsidRPr="0046549F">
        <w:t>iš</w:t>
      </w:r>
      <w:proofErr w:type="spellEnd"/>
      <w:r w:rsidRPr="0046549F">
        <w:t xml:space="preserve"> </w:t>
      </w:r>
      <w:proofErr w:type="spellStart"/>
      <w:r w:rsidRPr="0046549F">
        <w:t>Valstybinės</w:t>
      </w:r>
      <w:proofErr w:type="spellEnd"/>
      <w:r w:rsidRPr="0046549F">
        <w:t xml:space="preserve"> </w:t>
      </w:r>
      <w:proofErr w:type="spellStart"/>
      <w:r w:rsidRPr="0046549F">
        <w:t>mokesčių</w:t>
      </w:r>
      <w:proofErr w:type="spellEnd"/>
      <w:r w:rsidRPr="0046549F">
        <w:t xml:space="preserve"> </w:t>
      </w:r>
      <w:proofErr w:type="spellStart"/>
      <w:r w:rsidRPr="0046549F">
        <w:t>inspekcijos</w:t>
      </w:r>
      <w:proofErr w:type="spellEnd"/>
      <w:r w:rsidRPr="0046549F">
        <w:t xml:space="preserve"> (</w:t>
      </w:r>
      <w:proofErr w:type="spellStart"/>
      <w:r w:rsidRPr="0046549F">
        <w:t>fizinių</w:t>
      </w:r>
      <w:proofErr w:type="spellEnd"/>
      <w:r w:rsidRPr="0046549F">
        <w:t xml:space="preserve"> </w:t>
      </w:r>
      <w:proofErr w:type="spellStart"/>
      <w:r w:rsidRPr="0046549F">
        <w:t>asmenų</w:t>
      </w:r>
      <w:proofErr w:type="spellEnd"/>
      <w:r w:rsidRPr="0046549F">
        <w:t xml:space="preserve"> </w:t>
      </w:r>
      <w:proofErr w:type="spellStart"/>
      <w:r w:rsidRPr="0046549F">
        <w:t>gyventojų</w:t>
      </w:r>
      <w:proofErr w:type="spellEnd"/>
      <w:r w:rsidRPr="0046549F">
        <w:t xml:space="preserve"> </w:t>
      </w:r>
      <w:proofErr w:type="spellStart"/>
      <w:r w:rsidRPr="0046549F">
        <w:t>pajamų</w:t>
      </w:r>
      <w:proofErr w:type="spellEnd"/>
      <w:r w:rsidRPr="0046549F">
        <w:t xml:space="preserve"> </w:t>
      </w:r>
      <w:proofErr w:type="spellStart"/>
      <w:r w:rsidRPr="0046549F">
        <w:t>mokesčio</w:t>
      </w:r>
      <w:proofErr w:type="spellEnd"/>
      <w:r w:rsidRPr="0046549F">
        <w:t xml:space="preserve"> 2%). </w:t>
      </w:r>
      <w:proofErr w:type="spellStart"/>
      <w:r w:rsidRPr="0046549F">
        <w:t>Įstaigai</w:t>
      </w:r>
      <w:proofErr w:type="spellEnd"/>
      <w:r w:rsidRPr="0046549F">
        <w:t xml:space="preserve"> </w:t>
      </w:r>
      <w:proofErr w:type="spellStart"/>
      <w:r w:rsidRPr="0046549F">
        <w:t>finansuoti</w:t>
      </w:r>
      <w:proofErr w:type="spellEnd"/>
      <w:r w:rsidRPr="0046549F">
        <w:t xml:space="preserve"> </w:t>
      </w:r>
      <w:proofErr w:type="spellStart"/>
      <w:r w:rsidRPr="0046549F">
        <w:t>gali</w:t>
      </w:r>
      <w:proofErr w:type="spellEnd"/>
      <w:r w:rsidRPr="0046549F">
        <w:t xml:space="preserve"> </w:t>
      </w:r>
      <w:proofErr w:type="spellStart"/>
      <w:r w:rsidRPr="0046549F">
        <w:t>būti</w:t>
      </w:r>
      <w:proofErr w:type="spellEnd"/>
      <w:r w:rsidRPr="0046549F">
        <w:t xml:space="preserve"> </w:t>
      </w:r>
      <w:proofErr w:type="spellStart"/>
      <w:r w:rsidRPr="0046549F">
        <w:t>naudojamos</w:t>
      </w:r>
      <w:proofErr w:type="spellEnd"/>
      <w:r w:rsidRPr="0046549F">
        <w:t xml:space="preserve"> </w:t>
      </w:r>
      <w:proofErr w:type="spellStart"/>
      <w:r w:rsidRPr="0046549F">
        <w:t>ir</w:t>
      </w:r>
      <w:proofErr w:type="spellEnd"/>
      <w:r w:rsidRPr="0046549F">
        <w:t xml:space="preserve"> </w:t>
      </w:r>
      <w:proofErr w:type="spellStart"/>
      <w:r w:rsidRPr="0046549F">
        <w:t>kitos</w:t>
      </w:r>
      <w:proofErr w:type="spellEnd"/>
      <w:r w:rsidRPr="0046549F">
        <w:t xml:space="preserve"> </w:t>
      </w:r>
      <w:proofErr w:type="spellStart"/>
      <w:r w:rsidRPr="0046549F">
        <w:t>teisės</w:t>
      </w:r>
      <w:proofErr w:type="spellEnd"/>
      <w:r w:rsidRPr="0046549F">
        <w:t xml:space="preserve"> </w:t>
      </w:r>
      <w:proofErr w:type="spellStart"/>
      <w:r w:rsidRPr="0046549F">
        <w:t>aktų</w:t>
      </w:r>
      <w:proofErr w:type="spellEnd"/>
      <w:r w:rsidRPr="0046549F">
        <w:t xml:space="preserve"> </w:t>
      </w:r>
      <w:proofErr w:type="spellStart"/>
      <w:r w:rsidRPr="0046549F">
        <w:t>nustatyta</w:t>
      </w:r>
      <w:proofErr w:type="spellEnd"/>
      <w:r w:rsidRPr="0046549F">
        <w:t xml:space="preserve"> </w:t>
      </w:r>
      <w:proofErr w:type="spellStart"/>
      <w:r w:rsidRPr="0046549F">
        <w:t>tvarka</w:t>
      </w:r>
      <w:proofErr w:type="spellEnd"/>
      <w:r w:rsidRPr="0046549F">
        <w:t xml:space="preserve"> </w:t>
      </w:r>
      <w:proofErr w:type="spellStart"/>
      <w:r w:rsidRPr="0046549F">
        <w:t>gaunamos</w:t>
      </w:r>
      <w:proofErr w:type="spellEnd"/>
      <w:r w:rsidRPr="0046549F">
        <w:t xml:space="preserve"> </w:t>
      </w:r>
      <w:proofErr w:type="spellStart"/>
      <w:r w:rsidRPr="0046549F">
        <w:t>nebiudžetinės</w:t>
      </w:r>
      <w:proofErr w:type="spellEnd"/>
      <w:r w:rsidRPr="0046549F">
        <w:t xml:space="preserve"> </w:t>
      </w:r>
      <w:proofErr w:type="spellStart"/>
      <w:r w:rsidRPr="0046549F">
        <w:t>lėšos</w:t>
      </w:r>
      <w:proofErr w:type="spellEnd"/>
      <w:r w:rsidRPr="0046549F">
        <w:t>.</w:t>
      </w:r>
    </w:p>
    <w:p w14:paraId="5AEAFD8F" w14:textId="79320D2A" w:rsidR="009609AE" w:rsidRPr="0046549F" w:rsidRDefault="009609AE" w:rsidP="00330D89">
      <w:pPr>
        <w:ind w:firstLine="1296"/>
        <w:jc w:val="both"/>
      </w:pPr>
      <w:r w:rsidRPr="00640151">
        <w:t xml:space="preserve"> </w:t>
      </w:r>
      <w:proofErr w:type="spellStart"/>
      <w:r>
        <w:t>Lopšelio</w:t>
      </w:r>
      <w:proofErr w:type="spellEnd"/>
      <w:r>
        <w:t xml:space="preserve"> - </w:t>
      </w:r>
      <w:proofErr w:type="spellStart"/>
      <w:r>
        <w:t>darželio</w:t>
      </w:r>
      <w:proofErr w:type="spellEnd"/>
      <w:r>
        <w:t xml:space="preserve"> ,,</w:t>
      </w:r>
      <w:proofErr w:type="spellStart"/>
      <w:r>
        <w:t>Saulutė</w:t>
      </w:r>
      <w:proofErr w:type="spellEnd"/>
      <w:r>
        <w:t>"</w:t>
      </w:r>
      <w:r w:rsidRPr="00640151">
        <w:t xml:space="preserve"> </w:t>
      </w:r>
      <w:proofErr w:type="spellStart"/>
      <w:r w:rsidRPr="00640151">
        <w:t>patvirtintus</w:t>
      </w:r>
      <w:proofErr w:type="spellEnd"/>
      <w:r w:rsidRPr="00640151">
        <w:t xml:space="preserve"> (</w:t>
      </w:r>
      <w:proofErr w:type="spellStart"/>
      <w:r w:rsidRPr="00640151">
        <w:t>patikslintus</w:t>
      </w:r>
      <w:proofErr w:type="spellEnd"/>
      <w:r w:rsidRPr="00640151">
        <w:t>)  20</w:t>
      </w:r>
      <w:r w:rsidR="005008D2">
        <w:t>2</w:t>
      </w:r>
      <w:r w:rsidR="00B2341F">
        <w:t>1</w:t>
      </w:r>
      <w:r w:rsidRPr="00640151">
        <w:t xml:space="preserve"> </w:t>
      </w:r>
      <w:proofErr w:type="spellStart"/>
      <w:r w:rsidRPr="00640151">
        <w:t>metų</w:t>
      </w:r>
      <w:proofErr w:type="spellEnd"/>
      <w:r w:rsidRPr="00640151">
        <w:t xml:space="preserve"> </w:t>
      </w:r>
      <w:proofErr w:type="spellStart"/>
      <w:r w:rsidRPr="00640151">
        <w:t>biudžeto</w:t>
      </w:r>
      <w:proofErr w:type="spellEnd"/>
      <w:r w:rsidRPr="00640151">
        <w:t xml:space="preserve"> </w:t>
      </w:r>
      <w:proofErr w:type="spellStart"/>
      <w:r w:rsidRPr="00640151">
        <w:t>lėšų</w:t>
      </w:r>
      <w:proofErr w:type="spellEnd"/>
      <w:r w:rsidRPr="00640151">
        <w:t xml:space="preserve"> </w:t>
      </w:r>
      <w:proofErr w:type="spellStart"/>
      <w:r w:rsidRPr="00640151">
        <w:t>asignavimus</w:t>
      </w:r>
      <w:proofErr w:type="spellEnd"/>
      <w:r w:rsidRPr="00640151">
        <w:t xml:space="preserve"> </w:t>
      </w:r>
      <w:r w:rsidR="0047002B">
        <w:t>3</w:t>
      </w:r>
      <w:r w:rsidR="00B2341F">
        <w:t>9,56</w:t>
      </w:r>
      <w:r w:rsidRPr="00C70A13">
        <w:t xml:space="preserve"> %</w:t>
      </w:r>
      <w:r w:rsidRPr="00640151">
        <w:t xml:space="preserve"> </w:t>
      </w:r>
      <w:proofErr w:type="spellStart"/>
      <w:r w:rsidRPr="00640151">
        <w:t>sudaro</w:t>
      </w:r>
      <w:proofErr w:type="spellEnd"/>
      <w:r w:rsidRPr="00640151">
        <w:t xml:space="preserve"> </w:t>
      </w:r>
      <w:proofErr w:type="spellStart"/>
      <w:r w:rsidRPr="00640151">
        <w:t>valstybės</w:t>
      </w:r>
      <w:proofErr w:type="spellEnd"/>
      <w:r w:rsidRPr="00640151">
        <w:t xml:space="preserve"> </w:t>
      </w:r>
      <w:proofErr w:type="spellStart"/>
      <w:r w:rsidRPr="00640151">
        <w:t>biudžeto</w:t>
      </w:r>
      <w:proofErr w:type="spellEnd"/>
      <w:r w:rsidRPr="00640151">
        <w:t xml:space="preserve"> </w:t>
      </w:r>
      <w:proofErr w:type="spellStart"/>
      <w:r w:rsidRPr="00640151">
        <w:t>specialioji</w:t>
      </w:r>
      <w:proofErr w:type="spellEnd"/>
      <w:r w:rsidRPr="00640151">
        <w:t xml:space="preserve"> </w:t>
      </w:r>
      <w:proofErr w:type="spellStart"/>
      <w:r w:rsidRPr="00640151">
        <w:t>tikslinė</w:t>
      </w:r>
      <w:proofErr w:type="spellEnd"/>
      <w:r w:rsidRPr="00640151">
        <w:t xml:space="preserve"> </w:t>
      </w:r>
      <w:proofErr w:type="spellStart"/>
      <w:r w:rsidRPr="00640151">
        <w:t>dotacija</w:t>
      </w:r>
      <w:proofErr w:type="spellEnd"/>
      <w:r w:rsidRPr="00640151">
        <w:t xml:space="preserve"> </w:t>
      </w:r>
      <w:proofErr w:type="spellStart"/>
      <w:r w:rsidRPr="00640151">
        <w:t>mokinio</w:t>
      </w:r>
      <w:proofErr w:type="spellEnd"/>
      <w:r w:rsidRPr="00640151">
        <w:t xml:space="preserve"> </w:t>
      </w:r>
      <w:proofErr w:type="spellStart"/>
      <w:r w:rsidRPr="00640151">
        <w:t>krepšeliui</w:t>
      </w:r>
      <w:proofErr w:type="spellEnd"/>
      <w:r w:rsidRPr="00640151">
        <w:t xml:space="preserve"> </w:t>
      </w:r>
      <w:proofErr w:type="spellStart"/>
      <w:r w:rsidRPr="00640151">
        <w:t>finansuoti</w:t>
      </w:r>
      <w:proofErr w:type="spellEnd"/>
      <w:r w:rsidRPr="00640151">
        <w:t xml:space="preserve">,  </w:t>
      </w:r>
      <w:r>
        <w:t>5</w:t>
      </w:r>
      <w:r w:rsidR="0047002B">
        <w:t>1</w:t>
      </w:r>
      <w:r w:rsidR="00B2341F">
        <w:t xml:space="preserve">,00 </w:t>
      </w:r>
      <w:r w:rsidRPr="00C70A13">
        <w:t>%</w:t>
      </w:r>
      <w:r w:rsidRPr="00640151">
        <w:t xml:space="preserve">  </w:t>
      </w:r>
      <w:proofErr w:type="spellStart"/>
      <w:r w:rsidRPr="00640151">
        <w:t>savivaldybės</w:t>
      </w:r>
      <w:proofErr w:type="spellEnd"/>
      <w:r w:rsidRPr="00640151">
        <w:t xml:space="preserve"> </w:t>
      </w:r>
      <w:proofErr w:type="spellStart"/>
      <w:r w:rsidRPr="00640151">
        <w:t>biudžeto</w:t>
      </w:r>
      <w:proofErr w:type="spellEnd"/>
      <w:r w:rsidRPr="00640151">
        <w:t xml:space="preserve"> </w:t>
      </w:r>
      <w:proofErr w:type="spellStart"/>
      <w:r w:rsidRPr="00640151">
        <w:t>lėšos</w:t>
      </w:r>
      <w:proofErr w:type="spellEnd"/>
      <w:r w:rsidRPr="00640151">
        <w:t xml:space="preserve"> </w:t>
      </w:r>
      <w:proofErr w:type="spellStart"/>
      <w:r w:rsidRPr="00640151">
        <w:t>savarankiškosioms</w:t>
      </w:r>
      <w:proofErr w:type="spellEnd"/>
      <w:r w:rsidRPr="00640151">
        <w:t xml:space="preserve"> </w:t>
      </w:r>
      <w:proofErr w:type="spellStart"/>
      <w:r w:rsidRPr="00640151">
        <w:t>savivaldybės</w:t>
      </w:r>
      <w:proofErr w:type="spellEnd"/>
      <w:r w:rsidRPr="00640151">
        <w:t xml:space="preserve"> </w:t>
      </w:r>
      <w:proofErr w:type="spellStart"/>
      <w:r w:rsidRPr="00640151">
        <w:t>funkcijoms</w:t>
      </w:r>
      <w:proofErr w:type="spellEnd"/>
      <w:r w:rsidRPr="00640151">
        <w:t xml:space="preserve"> </w:t>
      </w:r>
      <w:proofErr w:type="spellStart"/>
      <w:r w:rsidRPr="00640151">
        <w:t>vykdyti</w:t>
      </w:r>
      <w:proofErr w:type="spellEnd"/>
      <w:r w:rsidRPr="00640151">
        <w:t>,</w:t>
      </w:r>
      <w:r>
        <w:t xml:space="preserve"> </w:t>
      </w:r>
      <w:r w:rsidR="00B2341F">
        <w:t>9,19</w:t>
      </w:r>
      <w:r w:rsidRPr="00C70A13">
        <w:t xml:space="preserve"> %</w:t>
      </w:r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pajamos</w:t>
      </w:r>
      <w:proofErr w:type="spellEnd"/>
      <w:r>
        <w:t xml:space="preserve"> ( </w:t>
      </w:r>
      <w:proofErr w:type="spellStart"/>
      <w:r>
        <w:t>už</w:t>
      </w:r>
      <w:proofErr w:type="spellEnd"/>
      <w:r>
        <w:t xml:space="preserve"> </w:t>
      </w:r>
      <w:proofErr w:type="spellStart"/>
      <w:r>
        <w:t>išlaikymą</w:t>
      </w:r>
      <w:proofErr w:type="spellEnd"/>
      <w:r>
        <w:t>)</w:t>
      </w:r>
      <w:r w:rsidRPr="00640151">
        <w:t>,</w:t>
      </w:r>
      <w:r w:rsidR="0047002B">
        <w:t xml:space="preserve"> 0,</w:t>
      </w:r>
      <w:r w:rsidR="00B2341F">
        <w:t>1</w:t>
      </w:r>
      <w:r w:rsidR="0047002B">
        <w:t xml:space="preserve"> % </w:t>
      </w:r>
      <w:r w:rsidR="0047002B">
        <w:rPr>
          <w:lang w:val="lt-LT"/>
        </w:rPr>
        <w:t>įstaigos pajamos (už nuomą),</w:t>
      </w:r>
      <w:r w:rsidRPr="00640151">
        <w:t xml:space="preserve">  </w:t>
      </w:r>
      <w:r w:rsidRPr="00C70A13">
        <w:t>0,</w:t>
      </w:r>
      <w:r w:rsidR="0047002B">
        <w:t>1</w:t>
      </w:r>
      <w:r w:rsidR="00B2341F">
        <w:t>5</w:t>
      </w:r>
      <w:r w:rsidRPr="00C70A13">
        <w:t xml:space="preserve"> %</w:t>
      </w:r>
      <w:r w:rsidRPr="00640151">
        <w:t xml:space="preserve">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pajamos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prekes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paslaugas</w:t>
      </w:r>
      <w:proofErr w:type="spellEnd"/>
      <w:r w:rsidR="0047002B">
        <w:t>.</w:t>
      </w:r>
    </w:p>
    <w:p w14:paraId="040E45C6" w14:textId="3974B59F" w:rsidR="00B24CC2" w:rsidRDefault="00852D2A" w:rsidP="00330D89">
      <w:pPr>
        <w:jc w:val="both"/>
        <w:rPr>
          <w:lang w:val="lt-LT"/>
        </w:rPr>
      </w:pPr>
      <w:r w:rsidRPr="00885414">
        <w:rPr>
          <w:b/>
          <w:lang w:val="lt-LT"/>
        </w:rPr>
        <w:t xml:space="preserve"> </w:t>
      </w:r>
      <w:r w:rsidR="007708C1">
        <w:rPr>
          <w:b/>
          <w:lang w:val="lt-LT"/>
        </w:rPr>
        <w:t xml:space="preserve">   </w:t>
      </w:r>
      <w:r w:rsidRPr="00885414">
        <w:rPr>
          <w:b/>
          <w:lang w:val="lt-LT"/>
        </w:rPr>
        <w:t xml:space="preserve">      </w:t>
      </w:r>
      <w:r w:rsidRPr="00885414">
        <w:rPr>
          <w:lang w:val="lt-LT"/>
        </w:rPr>
        <w:t>20</w:t>
      </w:r>
      <w:r w:rsidR="005008D2">
        <w:rPr>
          <w:lang w:val="lt-LT"/>
        </w:rPr>
        <w:t>2</w:t>
      </w:r>
      <w:r w:rsidR="00B2341F">
        <w:rPr>
          <w:lang w:val="lt-LT"/>
        </w:rPr>
        <w:t>1</w:t>
      </w:r>
      <w:r w:rsidR="00A47E6A">
        <w:rPr>
          <w:lang w:val="lt-LT"/>
        </w:rPr>
        <w:t xml:space="preserve"> </w:t>
      </w:r>
      <w:r w:rsidR="00B2341F">
        <w:rPr>
          <w:lang w:val="lt-LT"/>
        </w:rPr>
        <w:t>03</w:t>
      </w:r>
      <w:r w:rsidR="0040413B">
        <w:rPr>
          <w:lang w:val="lt-LT"/>
        </w:rPr>
        <w:t xml:space="preserve"> 3</w:t>
      </w:r>
      <w:r w:rsidR="00B2341F">
        <w:rPr>
          <w:lang w:val="lt-LT"/>
        </w:rPr>
        <w:t>1</w:t>
      </w:r>
      <w:r w:rsidRPr="00885414">
        <w:rPr>
          <w:lang w:val="lt-LT"/>
        </w:rPr>
        <w:t xml:space="preserve"> </w:t>
      </w:r>
      <w:r w:rsidR="0070234A">
        <w:rPr>
          <w:lang w:val="lt-LT"/>
        </w:rPr>
        <w:t>d. įstaigoje</w:t>
      </w:r>
      <w:r w:rsidR="00182666">
        <w:rPr>
          <w:lang w:val="lt-LT"/>
        </w:rPr>
        <w:t xml:space="preserve"> yra 4</w:t>
      </w:r>
      <w:r w:rsidR="00442CEB">
        <w:rPr>
          <w:lang w:val="lt-LT"/>
        </w:rPr>
        <w:t>7,10</w:t>
      </w:r>
      <w:r w:rsidR="00BC3D41">
        <w:rPr>
          <w:lang w:val="lt-LT"/>
        </w:rPr>
        <w:t xml:space="preserve"> </w:t>
      </w:r>
      <w:r w:rsidR="00182666">
        <w:rPr>
          <w:lang w:val="lt-LT"/>
        </w:rPr>
        <w:t>etatų.</w:t>
      </w:r>
      <w:r w:rsidR="0070234A">
        <w:rPr>
          <w:lang w:val="lt-LT"/>
        </w:rPr>
        <w:t xml:space="preserve"> 2</w:t>
      </w:r>
      <w:r w:rsidR="00442CEB">
        <w:rPr>
          <w:lang w:val="lt-LT"/>
        </w:rPr>
        <w:t>3,15</w:t>
      </w:r>
      <w:r w:rsidR="00182666">
        <w:rPr>
          <w:lang w:val="lt-LT"/>
        </w:rPr>
        <w:t xml:space="preserve"> etatų pedagoginių darbuotojų, i</w:t>
      </w:r>
      <w:r w:rsidRPr="00885414">
        <w:rPr>
          <w:lang w:val="lt-LT"/>
        </w:rPr>
        <w:t>š jų :</w:t>
      </w:r>
      <w:r>
        <w:rPr>
          <w:lang w:val="lt-LT"/>
        </w:rPr>
        <w:t xml:space="preserve">  </w:t>
      </w:r>
      <w:r w:rsidR="00774365">
        <w:rPr>
          <w:lang w:val="lt-LT"/>
        </w:rPr>
        <w:t>1</w:t>
      </w:r>
      <w:r w:rsidR="005008D2">
        <w:rPr>
          <w:lang w:val="lt-LT"/>
        </w:rPr>
        <w:t>9</w:t>
      </w:r>
      <w:r w:rsidR="00774365">
        <w:rPr>
          <w:lang w:val="lt-LT"/>
        </w:rPr>
        <w:t>,</w:t>
      </w:r>
      <w:r w:rsidR="005008D2">
        <w:rPr>
          <w:lang w:val="lt-LT"/>
        </w:rPr>
        <w:t>4</w:t>
      </w:r>
      <w:r w:rsidR="001C516F">
        <w:rPr>
          <w:lang w:val="lt-LT"/>
        </w:rPr>
        <w:t xml:space="preserve"> </w:t>
      </w:r>
      <w:r w:rsidRPr="00885414">
        <w:rPr>
          <w:lang w:val="lt-LT"/>
        </w:rPr>
        <w:t>etato - auk</w:t>
      </w:r>
      <w:r w:rsidR="0040413B">
        <w:rPr>
          <w:lang w:val="lt-LT"/>
        </w:rPr>
        <w:t>lėtojų, 1 etatas - direktorės, 0,</w:t>
      </w:r>
      <w:r w:rsidR="00442CEB">
        <w:rPr>
          <w:lang w:val="lt-LT"/>
        </w:rPr>
        <w:t>75</w:t>
      </w:r>
      <w:r w:rsidRPr="00885414">
        <w:rPr>
          <w:lang w:val="lt-LT"/>
        </w:rPr>
        <w:t xml:space="preserve"> etatas - direktorės </w:t>
      </w:r>
      <w:r w:rsidR="00124CE4">
        <w:rPr>
          <w:lang w:val="lt-LT"/>
        </w:rPr>
        <w:t>pavaduotojos ugdymui, 1 etatas -</w:t>
      </w:r>
      <w:r w:rsidRPr="00885414">
        <w:rPr>
          <w:lang w:val="lt-LT"/>
        </w:rPr>
        <w:t xml:space="preserve"> meninio ugdymo  mokytojos</w:t>
      </w:r>
      <w:r>
        <w:rPr>
          <w:lang w:val="lt-LT"/>
        </w:rPr>
        <w:t xml:space="preserve"> , 1 etatas  - logopedo ir 2</w:t>
      </w:r>
      <w:r w:rsidR="00442CEB">
        <w:rPr>
          <w:lang w:val="lt-LT"/>
        </w:rPr>
        <w:t>3</w:t>
      </w:r>
      <w:r w:rsidR="0070234A">
        <w:rPr>
          <w:lang w:val="lt-LT"/>
        </w:rPr>
        <w:t>,</w:t>
      </w:r>
      <w:r w:rsidR="00442CEB">
        <w:rPr>
          <w:lang w:val="lt-LT"/>
        </w:rPr>
        <w:t>9</w:t>
      </w:r>
      <w:r w:rsidR="009D4E17">
        <w:rPr>
          <w:lang w:val="lt-LT"/>
        </w:rPr>
        <w:t>5</w:t>
      </w:r>
      <w:r>
        <w:rPr>
          <w:lang w:val="lt-LT"/>
        </w:rPr>
        <w:t xml:space="preserve"> etatai</w:t>
      </w:r>
      <w:r w:rsidRPr="00885414">
        <w:rPr>
          <w:lang w:val="lt-LT"/>
        </w:rPr>
        <w:t xml:space="preserve"> - aplinkos personalo.</w:t>
      </w:r>
      <w:r w:rsidR="00B24CC2">
        <w:rPr>
          <w:lang w:val="lt-LT"/>
        </w:rPr>
        <w:t xml:space="preserve"> </w:t>
      </w:r>
    </w:p>
    <w:p w14:paraId="329762D8" w14:textId="77777777" w:rsidR="008976D2" w:rsidRPr="0072490F" w:rsidRDefault="008976D2" w:rsidP="00330D89">
      <w:pPr>
        <w:jc w:val="both"/>
        <w:rPr>
          <w:lang w:val="lt-LT"/>
        </w:rPr>
      </w:pPr>
    </w:p>
    <w:p w14:paraId="74B7CEDC" w14:textId="77777777" w:rsidR="008976D2" w:rsidRDefault="00291817" w:rsidP="00330D89">
      <w:pPr>
        <w:jc w:val="both"/>
        <w:rPr>
          <w:lang w:val="lt-LT"/>
        </w:rPr>
      </w:pPr>
      <w:r w:rsidRPr="008976D2">
        <w:rPr>
          <w:lang w:val="lt-LT"/>
        </w:rPr>
        <w:t xml:space="preserve">           </w:t>
      </w:r>
    </w:p>
    <w:p w14:paraId="4A87B852" w14:textId="77777777" w:rsidR="008976D2" w:rsidRDefault="008976D2" w:rsidP="00330D89">
      <w:pPr>
        <w:jc w:val="both"/>
        <w:rPr>
          <w:lang w:val="lt-LT"/>
        </w:rPr>
      </w:pPr>
    </w:p>
    <w:p w14:paraId="53B6F8EE" w14:textId="77777777" w:rsidR="008976D2" w:rsidRDefault="008976D2" w:rsidP="00330D89">
      <w:pPr>
        <w:jc w:val="both"/>
        <w:rPr>
          <w:lang w:val="lt-LT"/>
        </w:rPr>
      </w:pPr>
    </w:p>
    <w:p w14:paraId="2D78A5D1" w14:textId="77777777" w:rsidR="008976D2" w:rsidRPr="008976D2" w:rsidRDefault="008976D2" w:rsidP="00330D89">
      <w:pPr>
        <w:jc w:val="both"/>
        <w:rPr>
          <w:lang w:val="lt-LT"/>
        </w:rPr>
      </w:pPr>
    </w:p>
    <w:p w14:paraId="087E1739" w14:textId="77777777" w:rsidR="008419DE" w:rsidRDefault="001E58AD" w:rsidP="00330D89">
      <w:pPr>
        <w:jc w:val="center"/>
        <w:rPr>
          <w:b/>
          <w:lang w:val="lt-LT"/>
        </w:rPr>
      </w:pPr>
      <w:r>
        <w:rPr>
          <w:b/>
          <w:lang w:val="lt-LT"/>
        </w:rPr>
        <w:t>II</w:t>
      </w:r>
      <w:r w:rsidR="008419DE">
        <w:rPr>
          <w:b/>
          <w:lang w:val="lt-LT"/>
        </w:rPr>
        <w:t>. GAUTI ASIGNAVIMAI IR KASINĖS IŠLAIDOS</w:t>
      </w:r>
    </w:p>
    <w:p w14:paraId="684DA671" w14:textId="77777777" w:rsidR="008976D2" w:rsidRDefault="008976D2" w:rsidP="00330D89">
      <w:pPr>
        <w:jc w:val="both"/>
        <w:rPr>
          <w:b/>
          <w:lang w:val="lt-LT"/>
        </w:rPr>
      </w:pPr>
    </w:p>
    <w:p w14:paraId="05F73ADC" w14:textId="77777777" w:rsidR="001E36B5" w:rsidRPr="008976D2" w:rsidRDefault="00A26AB5" w:rsidP="00330D89">
      <w:pPr>
        <w:jc w:val="both"/>
        <w:rPr>
          <w:lang w:val="lt-LT"/>
        </w:rPr>
      </w:pPr>
      <w:r>
        <w:rPr>
          <w:b/>
          <w:lang w:val="lt-LT"/>
        </w:rPr>
        <w:t xml:space="preserve">     </w:t>
      </w:r>
      <w:r w:rsidR="008976D2" w:rsidRPr="008976D2">
        <w:rPr>
          <w:lang w:val="lt-LT"/>
        </w:rPr>
        <w:t>Biudžeto išlaidų sąmatos pagal patvirtintus finansavimo šaltinius, programą, funkcinę ir ekonominę klasifikaciją vykdomos atsižvelgiant į patvirtintus biudžeto išlaidų sąmatas.</w:t>
      </w:r>
    </w:p>
    <w:p w14:paraId="7899BC6C" w14:textId="3B13A9F9" w:rsidR="001E36B5" w:rsidRDefault="00A26AB5" w:rsidP="00330D89">
      <w:pPr>
        <w:tabs>
          <w:tab w:val="left" w:pos="426"/>
        </w:tabs>
        <w:jc w:val="both"/>
        <w:rPr>
          <w:lang w:val="lt-LT"/>
        </w:rPr>
      </w:pPr>
      <w:r>
        <w:rPr>
          <w:b/>
          <w:lang w:val="lt-LT"/>
        </w:rPr>
        <w:t xml:space="preserve">      </w:t>
      </w:r>
      <w:r>
        <w:rPr>
          <w:lang w:val="lt-LT"/>
        </w:rPr>
        <w:t>20</w:t>
      </w:r>
      <w:r w:rsidR="005008D2">
        <w:rPr>
          <w:lang w:val="lt-LT"/>
        </w:rPr>
        <w:t>2</w:t>
      </w:r>
      <w:r w:rsidR="00B2341F">
        <w:rPr>
          <w:lang w:val="lt-LT"/>
        </w:rPr>
        <w:t>1</w:t>
      </w:r>
      <w:r>
        <w:rPr>
          <w:lang w:val="lt-LT"/>
        </w:rPr>
        <w:t xml:space="preserve"> 02 </w:t>
      </w:r>
      <w:r w:rsidR="0081165B">
        <w:rPr>
          <w:lang w:val="lt-LT"/>
        </w:rPr>
        <w:t>1</w:t>
      </w:r>
      <w:r w:rsidR="00AD004B">
        <w:rPr>
          <w:lang w:val="lt-LT"/>
        </w:rPr>
        <w:t>8</w:t>
      </w:r>
      <w:r>
        <w:rPr>
          <w:lang w:val="lt-LT"/>
        </w:rPr>
        <w:t xml:space="preserve"> </w:t>
      </w:r>
      <w:r w:rsidRPr="00885414">
        <w:rPr>
          <w:lang w:val="lt-LT"/>
        </w:rPr>
        <w:t xml:space="preserve">  patvirtinti asignavimai </w:t>
      </w:r>
      <w:r>
        <w:rPr>
          <w:lang w:val="lt-LT"/>
        </w:rPr>
        <w:t>Tarybos sprendimu Nr. T1-</w:t>
      </w:r>
      <w:r w:rsidR="00AD004B">
        <w:rPr>
          <w:lang w:val="lt-LT"/>
        </w:rPr>
        <w:t>50</w:t>
      </w:r>
      <w:r>
        <w:rPr>
          <w:lang w:val="lt-LT"/>
        </w:rPr>
        <w:t xml:space="preserve">  u</w:t>
      </w:r>
      <w:r w:rsidRPr="0072490F">
        <w:rPr>
          <w:lang w:val="lt-LT"/>
        </w:rPr>
        <w:t xml:space="preserve">gdymo kokybės ir modernios aplinkos užtikrinimo programai </w:t>
      </w:r>
      <w:r w:rsidR="00AD004B">
        <w:rPr>
          <w:lang w:val="lt-LT"/>
        </w:rPr>
        <w:t>781500,00</w:t>
      </w:r>
      <w:r>
        <w:rPr>
          <w:lang w:val="lt-LT"/>
        </w:rPr>
        <w:t xml:space="preserve"> Eur.</w:t>
      </w:r>
      <w:r w:rsidRPr="0072490F">
        <w:rPr>
          <w:lang w:val="lt-LT"/>
        </w:rPr>
        <w:t>,</w:t>
      </w:r>
      <w:r>
        <w:rPr>
          <w:lang w:val="lt-LT"/>
        </w:rPr>
        <w:t xml:space="preserve"> iš jų </w:t>
      </w:r>
      <w:r w:rsidRPr="0072490F">
        <w:rPr>
          <w:lang w:val="lt-LT"/>
        </w:rPr>
        <w:t>:</w:t>
      </w:r>
      <w:r>
        <w:rPr>
          <w:lang w:val="lt-LT"/>
        </w:rPr>
        <w:t xml:space="preserve"> </w:t>
      </w:r>
      <w:r w:rsidR="00AD004B">
        <w:rPr>
          <w:lang w:val="lt-LT"/>
        </w:rPr>
        <w:t>399400,00</w:t>
      </w:r>
      <w:r w:rsidRPr="0072490F">
        <w:rPr>
          <w:lang w:val="lt-LT"/>
        </w:rPr>
        <w:t xml:space="preserve"> </w:t>
      </w:r>
      <w:r>
        <w:rPr>
          <w:lang w:val="lt-LT"/>
        </w:rPr>
        <w:t xml:space="preserve"> Eur.</w:t>
      </w:r>
      <w:r w:rsidRPr="0072490F">
        <w:rPr>
          <w:lang w:val="lt-LT"/>
        </w:rPr>
        <w:t xml:space="preserve"> – savaran</w:t>
      </w:r>
      <w:r>
        <w:rPr>
          <w:lang w:val="lt-LT"/>
        </w:rPr>
        <w:t>kiškoms  savivaldybės funkcijom;</w:t>
      </w:r>
      <w:r w:rsidRPr="0072490F">
        <w:rPr>
          <w:lang w:val="lt-LT"/>
        </w:rPr>
        <w:t xml:space="preserve"> </w:t>
      </w:r>
      <w:r w:rsidR="00AD004B">
        <w:rPr>
          <w:lang w:val="lt-LT"/>
        </w:rPr>
        <w:t>308100,00</w:t>
      </w:r>
      <w:r>
        <w:rPr>
          <w:lang w:val="lt-LT"/>
        </w:rPr>
        <w:t xml:space="preserve"> Eur. – mo</w:t>
      </w:r>
      <w:r w:rsidR="00555A8C">
        <w:rPr>
          <w:lang w:val="lt-LT"/>
        </w:rPr>
        <w:t>kymo</w:t>
      </w:r>
      <w:r>
        <w:rPr>
          <w:lang w:val="lt-LT"/>
        </w:rPr>
        <w:t xml:space="preserve"> </w:t>
      </w:r>
      <w:r w:rsidR="007770F1">
        <w:rPr>
          <w:lang w:val="lt-LT"/>
        </w:rPr>
        <w:t>lėšoms</w:t>
      </w:r>
      <w:r>
        <w:rPr>
          <w:lang w:val="lt-LT"/>
        </w:rPr>
        <w:t xml:space="preserve">; </w:t>
      </w:r>
      <w:r w:rsidR="005008D2">
        <w:rPr>
          <w:lang w:val="lt-LT"/>
        </w:rPr>
        <w:t>7</w:t>
      </w:r>
      <w:r w:rsidR="00AD004B">
        <w:rPr>
          <w:lang w:val="lt-LT"/>
        </w:rPr>
        <w:t>2</w:t>
      </w:r>
      <w:r>
        <w:rPr>
          <w:lang w:val="lt-LT"/>
        </w:rPr>
        <w:t xml:space="preserve">000,00 Eur. – įstaigos pajamos (už išlaikymą);  </w:t>
      </w:r>
      <w:r w:rsidR="005008D2">
        <w:rPr>
          <w:lang w:val="lt-LT"/>
        </w:rPr>
        <w:t>8</w:t>
      </w:r>
      <w:r>
        <w:rPr>
          <w:lang w:val="lt-LT"/>
        </w:rPr>
        <w:t>00,00 Eur.  - įstaigos pajamos (už nuomą); 1</w:t>
      </w:r>
      <w:r w:rsidR="005008D2">
        <w:rPr>
          <w:lang w:val="lt-LT"/>
        </w:rPr>
        <w:t>2</w:t>
      </w:r>
      <w:r>
        <w:rPr>
          <w:lang w:val="lt-LT"/>
        </w:rPr>
        <w:t xml:space="preserve">00,00 Eur. - įstaigos pajamos (už prekes ir paslaugas). </w:t>
      </w:r>
    </w:p>
    <w:p w14:paraId="7C6C8B3F" w14:textId="6B26EF43" w:rsidR="002A3B6E" w:rsidRDefault="002A3B6E" w:rsidP="00330D89">
      <w:pPr>
        <w:tabs>
          <w:tab w:val="left" w:pos="426"/>
        </w:tabs>
        <w:jc w:val="both"/>
        <w:rPr>
          <w:lang w:val="lt-LT"/>
        </w:rPr>
      </w:pPr>
    </w:p>
    <w:p w14:paraId="4FB5D573" w14:textId="7CC9701D" w:rsidR="002A3B6E" w:rsidRDefault="002A3B6E" w:rsidP="00330D89">
      <w:pPr>
        <w:tabs>
          <w:tab w:val="left" w:pos="426"/>
        </w:tabs>
        <w:jc w:val="both"/>
        <w:rPr>
          <w:lang w:val="lt-LT"/>
        </w:rPr>
      </w:pPr>
      <w:r>
        <w:rPr>
          <w:lang w:val="lt-LT"/>
        </w:rPr>
        <w:tab/>
        <w:t xml:space="preserve">Savivaldybės taryba 2021 m. kovo 25 d. sprendimu Nr. T1-91 padidino šiuos asignavimus: </w:t>
      </w:r>
    </w:p>
    <w:p w14:paraId="2193943A" w14:textId="5123E7A7" w:rsidR="00202C48" w:rsidRPr="002A3B6E" w:rsidRDefault="002A3B6E" w:rsidP="00AD004B">
      <w:pPr>
        <w:pStyle w:val="Sraopastraipa"/>
        <w:numPr>
          <w:ilvl w:val="0"/>
          <w:numId w:val="21"/>
        </w:numPr>
        <w:tabs>
          <w:tab w:val="left" w:pos="426"/>
        </w:tabs>
        <w:jc w:val="both"/>
        <w:rPr>
          <w:lang w:val="lt-LT"/>
        </w:rPr>
      </w:pPr>
      <w:r>
        <w:rPr>
          <w:lang w:val="lt-LT"/>
        </w:rPr>
        <w:t>Mokymo lėšoms, bendra suma 1800,00 Eur., iš jų darbo užmokesčiui – 1800,00 Eur.</w:t>
      </w:r>
    </w:p>
    <w:p w14:paraId="514A7CB7" w14:textId="697AD10D" w:rsidR="001E36B5" w:rsidRPr="008419DE" w:rsidRDefault="007770F1" w:rsidP="00330D89">
      <w:pPr>
        <w:tabs>
          <w:tab w:val="left" w:pos="426"/>
        </w:tabs>
        <w:jc w:val="both"/>
        <w:rPr>
          <w:lang w:val="lt-LT"/>
        </w:rPr>
      </w:pPr>
      <w:r>
        <w:rPr>
          <w:lang w:val="lt-LT"/>
        </w:rPr>
        <w:tab/>
        <w:t xml:space="preserve">    </w:t>
      </w:r>
    </w:p>
    <w:p w14:paraId="319F6B6C" w14:textId="15A48550" w:rsidR="00A26AB5" w:rsidRPr="009E1230" w:rsidRDefault="00291817" w:rsidP="00330D89">
      <w:pPr>
        <w:jc w:val="both"/>
        <w:rPr>
          <w:lang w:val="lt-LT"/>
        </w:rPr>
      </w:pPr>
      <w:r w:rsidRPr="009E1230">
        <w:rPr>
          <w:lang w:val="lt-LT"/>
        </w:rPr>
        <w:t xml:space="preserve">           Per ataskaitinį lai</w:t>
      </w:r>
      <w:r w:rsidR="00F10B8B" w:rsidRPr="009E1230">
        <w:rPr>
          <w:lang w:val="lt-LT"/>
        </w:rPr>
        <w:t>kotarpį    Lopšelis-dar</w:t>
      </w:r>
      <w:r w:rsidR="009E1230" w:rsidRPr="009E1230">
        <w:rPr>
          <w:lang w:val="lt-LT"/>
        </w:rPr>
        <w:t xml:space="preserve">želis "Saulutė"   gavo </w:t>
      </w:r>
      <w:r w:rsidR="00267592">
        <w:rPr>
          <w:lang w:val="lt-LT"/>
        </w:rPr>
        <w:t>134010,03</w:t>
      </w:r>
      <w:r w:rsidR="00831AB5">
        <w:rPr>
          <w:lang w:val="lt-LT"/>
        </w:rPr>
        <w:t xml:space="preserve"> </w:t>
      </w:r>
      <w:r w:rsidR="009E1230">
        <w:rPr>
          <w:lang w:val="lt-LT"/>
        </w:rPr>
        <w:t xml:space="preserve">Eur. asignavimų, iš jų: </w:t>
      </w:r>
      <w:r w:rsidR="00267592">
        <w:rPr>
          <w:lang w:val="lt-LT"/>
        </w:rPr>
        <w:t>55220,19</w:t>
      </w:r>
      <w:r w:rsidR="00F35D39">
        <w:rPr>
          <w:lang w:val="lt-LT"/>
        </w:rPr>
        <w:t xml:space="preserve"> </w:t>
      </w:r>
      <w:r w:rsidRPr="009E1230">
        <w:rPr>
          <w:lang w:val="lt-LT"/>
        </w:rPr>
        <w:t>Eur. mok</w:t>
      </w:r>
      <w:r w:rsidR="00371E62">
        <w:rPr>
          <w:lang w:val="lt-LT"/>
        </w:rPr>
        <w:t>ymo</w:t>
      </w:r>
      <w:r w:rsidRPr="009E1230">
        <w:rPr>
          <w:lang w:val="lt-LT"/>
        </w:rPr>
        <w:t xml:space="preserve"> </w:t>
      </w:r>
      <w:r w:rsidR="00371E62">
        <w:rPr>
          <w:lang w:val="lt-LT"/>
        </w:rPr>
        <w:t>lėšų</w:t>
      </w:r>
      <w:r w:rsidR="00F10B8B" w:rsidRPr="009E1230">
        <w:rPr>
          <w:lang w:val="lt-LT"/>
        </w:rPr>
        <w:t xml:space="preserve"> išlaidoms fin</w:t>
      </w:r>
      <w:r w:rsidR="009E1230">
        <w:rPr>
          <w:lang w:val="lt-LT"/>
        </w:rPr>
        <w:t xml:space="preserve">ansuoti; </w:t>
      </w:r>
      <w:r w:rsidR="00267592">
        <w:rPr>
          <w:lang w:val="lt-LT"/>
        </w:rPr>
        <w:t>69304,13</w:t>
      </w:r>
      <w:r w:rsidR="00F43C72">
        <w:rPr>
          <w:lang w:val="lt-LT"/>
        </w:rPr>
        <w:t xml:space="preserve"> </w:t>
      </w:r>
      <w:r w:rsidRPr="009E1230">
        <w:rPr>
          <w:lang w:val="lt-LT"/>
        </w:rPr>
        <w:t>Eur. savarankiškosioms savivald</w:t>
      </w:r>
      <w:r w:rsidR="009E1230">
        <w:rPr>
          <w:lang w:val="lt-LT"/>
        </w:rPr>
        <w:t>ybės funkcijoms vykdyti;</w:t>
      </w:r>
      <w:r w:rsidR="00182666">
        <w:rPr>
          <w:lang w:val="lt-LT"/>
        </w:rPr>
        <w:t xml:space="preserve"> </w:t>
      </w:r>
      <w:r w:rsidR="00267592">
        <w:rPr>
          <w:lang w:val="lt-LT"/>
        </w:rPr>
        <w:t>9185,71</w:t>
      </w:r>
      <w:r w:rsidRPr="009E1230">
        <w:rPr>
          <w:lang w:val="lt-LT"/>
        </w:rPr>
        <w:t xml:space="preserve"> E</w:t>
      </w:r>
      <w:r w:rsidR="006A6E81">
        <w:rPr>
          <w:lang w:val="lt-LT"/>
        </w:rPr>
        <w:t xml:space="preserve">ur. biudžetinės įstaigos pajamų </w:t>
      </w:r>
      <w:r w:rsidR="00A97FD6" w:rsidRPr="00CA4C48">
        <w:rPr>
          <w:lang w:val="lt-LT"/>
        </w:rPr>
        <w:t xml:space="preserve">už išlaikymą, </w:t>
      </w:r>
      <w:r w:rsidR="00F35D39">
        <w:rPr>
          <w:lang w:val="lt-LT"/>
        </w:rPr>
        <w:t>0,00</w:t>
      </w:r>
      <w:r w:rsidR="00267592">
        <w:rPr>
          <w:lang w:val="lt-LT"/>
        </w:rPr>
        <w:t xml:space="preserve"> Eur</w:t>
      </w:r>
      <w:r w:rsidR="00A97FD6" w:rsidRPr="00CA4C48">
        <w:rPr>
          <w:lang w:val="lt-LT"/>
        </w:rPr>
        <w:t xml:space="preserve"> įstaigos pajamų už nuomą, </w:t>
      </w:r>
      <w:r w:rsidR="00267592">
        <w:rPr>
          <w:lang w:val="lt-LT"/>
        </w:rPr>
        <w:t>300,00 Eur</w:t>
      </w:r>
      <w:r w:rsidR="00A97FD6" w:rsidRPr="00CA4C48">
        <w:rPr>
          <w:lang w:val="lt-LT"/>
        </w:rPr>
        <w:t xml:space="preserve"> įstaigos pajamų už prekes ir paslaugas.</w:t>
      </w:r>
    </w:p>
    <w:p w14:paraId="4BE8DA23" w14:textId="72C0D9E7" w:rsidR="00291817" w:rsidRPr="005008D2" w:rsidRDefault="00291817" w:rsidP="00330D89">
      <w:pPr>
        <w:jc w:val="both"/>
        <w:rPr>
          <w:lang w:val="lt-LT"/>
        </w:rPr>
      </w:pPr>
      <w:r w:rsidRPr="009E1230">
        <w:rPr>
          <w:lang w:val="lt-LT"/>
        </w:rPr>
        <w:t xml:space="preserve">           </w:t>
      </w:r>
      <w:r w:rsidRPr="005008D2">
        <w:rPr>
          <w:lang w:val="lt-LT"/>
        </w:rPr>
        <w:t>Kasinės išlaidos s</w:t>
      </w:r>
      <w:r w:rsidR="006A6E81" w:rsidRPr="005008D2">
        <w:rPr>
          <w:lang w:val="lt-LT"/>
        </w:rPr>
        <w:t xml:space="preserve">udarė – </w:t>
      </w:r>
      <w:r w:rsidR="004B4D45">
        <w:rPr>
          <w:lang w:val="lt-LT"/>
        </w:rPr>
        <w:t>134010,03</w:t>
      </w:r>
      <w:r w:rsidRPr="005008D2">
        <w:rPr>
          <w:lang w:val="lt-LT"/>
        </w:rPr>
        <w:t xml:space="preserve"> Eur.</w:t>
      </w:r>
    </w:p>
    <w:p w14:paraId="490CDB21" w14:textId="77777777" w:rsidR="008976D2" w:rsidRDefault="008976D2" w:rsidP="00330D89">
      <w:pPr>
        <w:jc w:val="both"/>
        <w:rPr>
          <w:lang w:val="lt-LT"/>
        </w:rPr>
      </w:pPr>
    </w:p>
    <w:p w14:paraId="3B14845E" w14:textId="22D2183D" w:rsidR="003D03C7" w:rsidRDefault="008419DE" w:rsidP="00330D89">
      <w:pPr>
        <w:tabs>
          <w:tab w:val="left" w:pos="360"/>
        </w:tabs>
        <w:jc w:val="both"/>
        <w:rPr>
          <w:lang w:val="lt-LT"/>
        </w:rPr>
      </w:pPr>
      <w:r>
        <w:rPr>
          <w:lang w:val="lt-LT"/>
        </w:rPr>
        <w:tab/>
      </w:r>
      <w:r w:rsidR="007708C1">
        <w:rPr>
          <w:lang w:val="lt-LT"/>
        </w:rPr>
        <w:t xml:space="preserve">     </w:t>
      </w:r>
      <w:r w:rsidR="006A6E81">
        <w:rPr>
          <w:lang w:val="lt-LT"/>
        </w:rPr>
        <w:t>20</w:t>
      </w:r>
      <w:r w:rsidR="00832FFF">
        <w:rPr>
          <w:lang w:val="lt-LT"/>
        </w:rPr>
        <w:t>2</w:t>
      </w:r>
      <w:r w:rsidR="00267592">
        <w:rPr>
          <w:lang w:val="lt-LT"/>
        </w:rPr>
        <w:t>1</w:t>
      </w:r>
      <w:r w:rsidR="006A6E81">
        <w:rPr>
          <w:lang w:val="lt-LT"/>
        </w:rPr>
        <w:t>-</w:t>
      </w:r>
      <w:r w:rsidR="00267592">
        <w:rPr>
          <w:lang w:val="lt-LT"/>
        </w:rPr>
        <w:t>03</w:t>
      </w:r>
      <w:r w:rsidR="009B5ED3">
        <w:rPr>
          <w:lang w:val="lt-LT"/>
        </w:rPr>
        <w:t>-</w:t>
      </w:r>
      <w:r w:rsidR="006A6E81">
        <w:rPr>
          <w:lang w:val="lt-LT"/>
        </w:rPr>
        <w:t>3</w:t>
      </w:r>
      <w:r w:rsidR="00736D46">
        <w:rPr>
          <w:lang w:val="lt-LT"/>
        </w:rPr>
        <w:t>1</w:t>
      </w:r>
      <w:r>
        <w:rPr>
          <w:lang w:val="lt-LT"/>
        </w:rPr>
        <w:t xml:space="preserve"> savarankiškoms funkcijų lėšoms gauti asigna</w:t>
      </w:r>
      <w:r w:rsidR="006A6E81">
        <w:rPr>
          <w:lang w:val="lt-LT"/>
        </w:rPr>
        <w:t xml:space="preserve">vimai sudaro </w:t>
      </w:r>
      <w:r w:rsidR="00267592">
        <w:rPr>
          <w:lang w:val="lt-LT"/>
        </w:rPr>
        <w:t>69304,13</w:t>
      </w:r>
      <w:r w:rsidR="00B272DB">
        <w:rPr>
          <w:lang w:val="lt-LT"/>
        </w:rPr>
        <w:t xml:space="preserve"> Eur., </w:t>
      </w:r>
      <w:r>
        <w:rPr>
          <w:lang w:val="lt-LT"/>
        </w:rPr>
        <w:t xml:space="preserve"> </w:t>
      </w:r>
      <w:r w:rsidR="006A6E81">
        <w:rPr>
          <w:lang w:val="lt-LT"/>
        </w:rPr>
        <w:t>kasinės išlaidos sudaro</w:t>
      </w:r>
      <w:r w:rsidR="000B094C">
        <w:rPr>
          <w:lang w:val="lt-LT"/>
        </w:rPr>
        <w:t xml:space="preserve"> </w:t>
      </w:r>
      <w:r w:rsidR="00267592">
        <w:rPr>
          <w:lang w:val="lt-LT"/>
        </w:rPr>
        <w:t>69304,13</w:t>
      </w:r>
      <w:r>
        <w:rPr>
          <w:lang w:val="lt-LT"/>
        </w:rPr>
        <w:t xml:space="preserve"> Eur.:</w:t>
      </w:r>
    </w:p>
    <w:p w14:paraId="4C952707" w14:textId="09A077CA" w:rsidR="003D03C7" w:rsidRPr="003D03C7" w:rsidRDefault="00927974" w:rsidP="00330D89">
      <w:pPr>
        <w:tabs>
          <w:tab w:val="left" w:pos="360"/>
        </w:tabs>
        <w:jc w:val="both"/>
        <w:rPr>
          <w:lang w:val="lt-LT"/>
        </w:rPr>
      </w:pPr>
      <w:r>
        <w:rPr>
          <w:color w:val="000000"/>
        </w:rPr>
        <w:t xml:space="preserve"> </w:t>
      </w:r>
      <w:r w:rsidR="003D03C7" w:rsidRPr="00220866">
        <w:rPr>
          <w:color w:val="000000"/>
        </w:rPr>
        <w:t xml:space="preserve">1.1. </w:t>
      </w:r>
      <w:proofErr w:type="spellStart"/>
      <w:r w:rsidR="003D03C7" w:rsidRPr="003567A2">
        <w:rPr>
          <w:lang w:eastAsia="lt-LT"/>
        </w:rPr>
        <w:t>Darbo</w:t>
      </w:r>
      <w:proofErr w:type="spellEnd"/>
      <w:r w:rsidR="003D03C7" w:rsidRPr="003567A2">
        <w:rPr>
          <w:lang w:eastAsia="lt-LT"/>
        </w:rPr>
        <w:t xml:space="preserve"> </w:t>
      </w:r>
      <w:proofErr w:type="spellStart"/>
      <w:r w:rsidR="003D03C7" w:rsidRPr="003567A2">
        <w:rPr>
          <w:lang w:eastAsia="lt-LT"/>
        </w:rPr>
        <w:t>užmokestis</w:t>
      </w:r>
      <w:proofErr w:type="spellEnd"/>
      <w:r w:rsidR="003D03C7" w:rsidRPr="003567A2">
        <w:rPr>
          <w:lang w:eastAsia="lt-LT"/>
        </w:rPr>
        <w:t xml:space="preserve"> </w:t>
      </w:r>
      <w:proofErr w:type="spellStart"/>
      <w:r w:rsidR="003D03C7" w:rsidRPr="003567A2">
        <w:rPr>
          <w:lang w:eastAsia="lt-LT"/>
        </w:rPr>
        <w:t>pinigais</w:t>
      </w:r>
      <w:proofErr w:type="spellEnd"/>
      <w:r w:rsidR="003D03C7" w:rsidRPr="003567A2">
        <w:rPr>
          <w:lang w:eastAsia="lt-LT"/>
        </w:rPr>
        <w:t xml:space="preserve"> – </w:t>
      </w:r>
      <w:r w:rsidR="00267592">
        <w:rPr>
          <w:lang w:eastAsia="lt-LT"/>
        </w:rPr>
        <w:t>56469,67</w:t>
      </w:r>
      <w:r w:rsidR="003D03C7" w:rsidRPr="003567A2">
        <w:rPr>
          <w:lang w:eastAsia="lt-LT"/>
        </w:rPr>
        <w:t xml:space="preserve"> </w:t>
      </w:r>
      <w:proofErr w:type="spellStart"/>
      <w:r w:rsidR="003D03C7" w:rsidRPr="003567A2">
        <w:rPr>
          <w:lang w:eastAsia="lt-LT"/>
        </w:rPr>
        <w:t>eurai</w:t>
      </w:r>
      <w:proofErr w:type="spellEnd"/>
      <w:r w:rsidR="003D03C7" w:rsidRPr="003567A2">
        <w:rPr>
          <w:lang w:eastAsia="lt-LT"/>
        </w:rPr>
        <w:t>,</w:t>
      </w:r>
    </w:p>
    <w:p w14:paraId="11070DF0" w14:textId="70572C8E" w:rsidR="003D03C7" w:rsidRPr="003567A2" w:rsidRDefault="003D03C7" w:rsidP="00330D89">
      <w:pPr>
        <w:overflowPunct w:val="0"/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 xml:space="preserve"> 1.2. </w:t>
      </w:r>
      <w:proofErr w:type="spellStart"/>
      <w:r w:rsidRPr="003567A2">
        <w:rPr>
          <w:lang w:eastAsia="lt-LT"/>
        </w:rPr>
        <w:t>Socialinio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draudimo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įmokos</w:t>
      </w:r>
      <w:proofErr w:type="spellEnd"/>
      <w:r w:rsidRPr="003567A2">
        <w:rPr>
          <w:lang w:eastAsia="lt-LT"/>
        </w:rPr>
        <w:t xml:space="preserve"> – </w:t>
      </w:r>
      <w:r w:rsidR="00267592">
        <w:rPr>
          <w:lang w:eastAsia="lt-LT"/>
        </w:rPr>
        <w:t>864,50</w:t>
      </w:r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eur</w:t>
      </w:r>
      <w:r>
        <w:rPr>
          <w:lang w:eastAsia="lt-LT"/>
        </w:rPr>
        <w:t>ai</w:t>
      </w:r>
      <w:proofErr w:type="spellEnd"/>
      <w:r w:rsidRPr="003567A2">
        <w:rPr>
          <w:lang w:eastAsia="lt-LT"/>
        </w:rPr>
        <w:t xml:space="preserve">,    </w:t>
      </w:r>
    </w:p>
    <w:p w14:paraId="7FCE5F43" w14:textId="5EEEAE77" w:rsidR="003D03C7" w:rsidRDefault="003D03C7" w:rsidP="00330D89">
      <w:pPr>
        <w:overflowPunct w:val="0"/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 xml:space="preserve"> 1.3. </w:t>
      </w:r>
      <w:bookmarkStart w:id="2" w:name="_Hlk53646140"/>
      <w:proofErr w:type="spellStart"/>
      <w:r w:rsidRPr="003567A2">
        <w:rPr>
          <w:lang w:eastAsia="lt-LT"/>
        </w:rPr>
        <w:t>Mitybos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išlaidos</w:t>
      </w:r>
      <w:proofErr w:type="spellEnd"/>
      <w:r w:rsidRPr="003567A2">
        <w:rPr>
          <w:lang w:eastAsia="lt-LT"/>
        </w:rPr>
        <w:t xml:space="preserve"> </w:t>
      </w:r>
      <w:bookmarkEnd w:id="2"/>
      <w:r w:rsidRPr="003567A2">
        <w:rPr>
          <w:lang w:eastAsia="lt-LT"/>
        </w:rPr>
        <w:t xml:space="preserve">– </w:t>
      </w:r>
      <w:r w:rsidR="00267592">
        <w:rPr>
          <w:lang w:eastAsia="lt-LT"/>
        </w:rPr>
        <w:t>7</w:t>
      </w:r>
      <w:r w:rsidR="00736D46">
        <w:rPr>
          <w:lang w:eastAsia="lt-LT"/>
        </w:rPr>
        <w:t>00,00</w:t>
      </w:r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eur</w:t>
      </w:r>
      <w:r>
        <w:rPr>
          <w:lang w:eastAsia="lt-LT"/>
        </w:rPr>
        <w:t>ų</w:t>
      </w:r>
      <w:proofErr w:type="spellEnd"/>
      <w:r w:rsidRPr="003567A2">
        <w:rPr>
          <w:lang w:eastAsia="lt-LT"/>
        </w:rPr>
        <w:t>,</w:t>
      </w:r>
    </w:p>
    <w:p w14:paraId="7DAD85D8" w14:textId="49C1B613" w:rsidR="003D03C7" w:rsidRDefault="003D03C7" w:rsidP="00330D89">
      <w:pPr>
        <w:overflowPunct w:val="0"/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 xml:space="preserve"> 1.</w:t>
      </w:r>
      <w:r w:rsidR="00267592">
        <w:rPr>
          <w:lang w:eastAsia="lt-LT"/>
        </w:rPr>
        <w:t>4</w:t>
      </w:r>
      <w:r>
        <w:rPr>
          <w:lang w:eastAsia="lt-LT"/>
        </w:rPr>
        <w:t xml:space="preserve">. </w:t>
      </w:r>
      <w:proofErr w:type="spellStart"/>
      <w:r>
        <w:rPr>
          <w:lang w:eastAsia="lt-LT"/>
        </w:rPr>
        <w:t>Ryšių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paslaugų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įsigijimo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išlaidos</w:t>
      </w:r>
      <w:proofErr w:type="spellEnd"/>
      <w:r>
        <w:rPr>
          <w:lang w:eastAsia="lt-LT"/>
        </w:rPr>
        <w:t xml:space="preserve"> – </w:t>
      </w:r>
      <w:r w:rsidR="00267592">
        <w:rPr>
          <w:lang w:eastAsia="lt-LT"/>
        </w:rPr>
        <w:t>94,95</w:t>
      </w:r>
      <w:r>
        <w:rPr>
          <w:lang w:eastAsia="lt-LT"/>
        </w:rPr>
        <w:t xml:space="preserve"> </w:t>
      </w:r>
      <w:proofErr w:type="spellStart"/>
      <w:r>
        <w:rPr>
          <w:lang w:eastAsia="lt-LT"/>
        </w:rPr>
        <w:t>eurai</w:t>
      </w:r>
      <w:proofErr w:type="spellEnd"/>
      <w:r>
        <w:rPr>
          <w:lang w:eastAsia="lt-LT"/>
        </w:rPr>
        <w:t>,</w:t>
      </w:r>
    </w:p>
    <w:p w14:paraId="01ECBEC8" w14:textId="796BA9F4" w:rsidR="003D03C7" w:rsidRPr="003567A2" w:rsidRDefault="003D03C7" w:rsidP="00330D89">
      <w:pPr>
        <w:overflowPunct w:val="0"/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 xml:space="preserve"> 1.</w:t>
      </w:r>
      <w:r w:rsidR="00267592">
        <w:rPr>
          <w:lang w:eastAsia="lt-LT"/>
        </w:rPr>
        <w:t>5</w:t>
      </w:r>
      <w:r>
        <w:rPr>
          <w:lang w:eastAsia="lt-LT"/>
        </w:rPr>
        <w:t xml:space="preserve">. </w:t>
      </w:r>
      <w:proofErr w:type="spellStart"/>
      <w:r w:rsidRPr="003567A2">
        <w:rPr>
          <w:lang w:eastAsia="lt-LT"/>
        </w:rPr>
        <w:t>Materialiojo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turto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paprastojo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remonto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išlaidos</w:t>
      </w:r>
      <w:proofErr w:type="spellEnd"/>
      <w:r w:rsidRPr="003567A2">
        <w:rPr>
          <w:lang w:eastAsia="lt-LT"/>
        </w:rPr>
        <w:t xml:space="preserve"> </w:t>
      </w:r>
      <w:r w:rsidR="00736D46">
        <w:rPr>
          <w:lang w:eastAsia="lt-LT"/>
        </w:rPr>
        <w:t>–</w:t>
      </w:r>
      <w:r>
        <w:rPr>
          <w:lang w:eastAsia="lt-LT"/>
        </w:rPr>
        <w:t xml:space="preserve"> </w:t>
      </w:r>
      <w:r w:rsidR="00267592">
        <w:rPr>
          <w:lang w:eastAsia="lt-LT"/>
        </w:rPr>
        <w:t>597,56</w:t>
      </w:r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eurai</w:t>
      </w:r>
      <w:proofErr w:type="spellEnd"/>
      <w:r w:rsidRPr="003567A2">
        <w:rPr>
          <w:lang w:eastAsia="lt-LT"/>
        </w:rPr>
        <w:t>,</w:t>
      </w:r>
    </w:p>
    <w:p w14:paraId="725FA77D" w14:textId="3DECC776" w:rsidR="003D03C7" w:rsidRPr="003567A2" w:rsidRDefault="003D03C7" w:rsidP="00330D89">
      <w:pPr>
        <w:overflowPunct w:val="0"/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 xml:space="preserve"> 1.</w:t>
      </w:r>
      <w:r w:rsidR="00267592">
        <w:rPr>
          <w:lang w:eastAsia="lt-LT"/>
        </w:rPr>
        <w:t>6</w:t>
      </w:r>
      <w:r>
        <w:rPr>
          <w:lang w:eastAsia="lt-LT"/>
        </w:rPr>
        <w:t>.</w:t>
      </w:r>
      <w:bookmarkStart w:id="3" w:name="_Hlk53646178"/>
      <w:r w:rsidRPr="003567A2">
        <w:rPr>
          <w:lang w:eastAsia="lt-LT"/>
        </w:rPr>
        <w:t xml:space="preserve">Komunalinių </w:t>
      </w:r>
      <w:proofErr w:type="spellStart"/>
      <w:r w:rsidRPr="003567A2">
        <w:rPr>
          <w:lang w:eastAsia="lt-LT"/>
        </w:rPr>
        <w:t>paslaugų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įsigijimo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išlaidos</w:t>
      </w:r>
      <w:proofErr w:type="spellEnd"/>
      <w:r w:rsidRPr="003567A2">
        <w:rPr>
          <w:lang w:eastAsia="lt-LT"/>
        </w:rPr>
        <w:t xml:space="preserve"> </w:t>
      </w:r>
      <w:bookmarkEnd w:id="3"/>
      <w:r w:rsidR="00736D46">
        <w:rPr>
          <w:lang w:eastAsia="lt-LT"/>
        </w:rPr>
        <w:t>–</w:t>
      </w:r>
      <w:r>
        <w:rPr>
          <w:lang w:eastAsia="lt-LT"/>
        </w:rPr>
        <w:t xml:space="preserve"> </w:t>
      </w:r>
      <w:r w:rsidR="00267592">
        <w:rPr>
          <w:lang w:eastAsia="lt-LT"/>
        </w:rPr>
        <w:t>8452,32</w:t>
      </w:r>
      <w:r w:rsidR="00736D46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eurai</w:t>
      </w:r>
      <w:proofErr w:type="spellEnd"/>
      <w:r w:rsidRPr="003567A2">
        <w:rPr>
          <w:lang w:eastAsia="lt-LT"/>
        </w:rPr>
        <w:t>,</w:t>
      </w:r>
    </w:p>
    <w:p w14:paraId="5AA96664" w14:textId="623A4FD5" w:rsidR="003D03C7" w:rsidRPr="003567A2" w:rsidRDefault="003D03C7" w:rsidP="00330D89">
      <w:pPr>
        <w:overflowPunct w:val="0"/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 xml:space="preserve"> 1.</w:t>
      </w:r>
      <w:r w:rsidR="00267592">
        <w:rPr>
          <w:lang w:eastAsia="lt-LT"/>
        </w:rPr>
        <w:t>7</w:t>
      </w:r>
      <w:r>
        <w:rPr>
          <w:lang w:eastAsia="lt-LT"/>
        </w:rPr>
        <w:t>.</w:t>
      </w:r>
      <w:r w:rsidRPr="003567A2">
        <w:rPr>
          <w:lang w:eastAsia="lt-LT"/>
        </w:rPr>
        <w:t xml:space="preserve">Informacinių </w:t>
      </w:r>
      <w:proofErr w:type="spellStart"/>
      <w:r w:rsidRPr="003567A2">
        <w:rPr>
          <w:lang w:eastAsia="lt-LT"/>
        </w:rPr>
        <w:t>technologijų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prekių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ir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paslaugų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įsigijimo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išlaidos</w:t>
      </w:r>
      <w:proofErr w:type="spellEnd"/>
      <w:r w:rsidRPr="003567A2">
        <w:rPr>
          <w:lang w:eastAsia="lt-LT"/>
        </w:rPr>
        <w:t xml:space="preserve"> – </w:t>
      </w:r>
      <w:r w:rsidR="00267592">
        <w:rPr>
          <w:lang w:eastAsia="lt-LT"/>
        </w:rPr>
        <w:t>359,37</w:t>
      </w:r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eurai</w:t>
      </w:r>
      <w:proofErr w:type="spellEnd"/>
      <w:r w:rsidRPr="003567A2">
        <w:rPr>
          <w:lang w:eastAsia="lt-LT"/>
        </w:rPr>
        <w:t>,</w:t>
      </w:r>
    </w:p>
    <w:p w14:paraId="2FC9DE2D" w14:textId="3F2D116F" w:rsidR="003D03C7" w:rsidRPr="003567A2" w:rsidRDefault="003D03C7" w:rsidP="00330D89">
      <w:pPr>
        <w:overflowPunct w:val="0"/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 xml:space="preserve"> 1.</w:t>
      </w:r>
      <w:r w:rsidR="00267592">
        <w:rPr>
          <w:lang w:eastAsia="lt-LT"/>
        </w:rPr>
        <w:t>8</w:t>
      </w:r>
      <w:r>
        <w:rPr>
          <w:lang w:eastAsia="lt-LT"/>
        </w:rPr>
        <w:t>.</w:t>
      </w:r>
      <w:r w:rsidRPr="003567A2">
        <w:rPr>
          <w:lang w:eastAsia="lt-LT"/>
        </w:rPr>
        <w:t xml:space="preserve">Kitų </w:t>
      </w:r>
      <w:proofErr w:type="spellStart"/>
      <w:r w:rsidRPr="003567A2">
        <w:rPr>
          <w:lang w:eastAsia="lt-LT"/>
        </w:rPr>
        <w:t>prekių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ir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paslaugų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įsigijimo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išlaidos</w:t>
      </w:r>
      <w:proofErr w:type="spellEnd"/>
      <w:r w:rsidRPr="003567A2">
        <w:rPr>
          <w:lang w:eastAsia="lt-LT"/>
        </w:rPr>
        <w:t xml:space="preserve"> – </w:t>
      </w:r>
      <w:r w:rsidR="00267592">
        <w:rPr>
          <w:lang w:eastAsia="lt-LT"/>
        </w:rPr>
        <w:t>265,76</w:t>
      </w:r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eurai</w:t>
      </w:r>
      <w:proofErr w:type="spellEnd"/>
      <w:r w:rsidRPr="003567A2">
        <w:rPr>
          <w:lang w:eastAsia="lt-LT"/>
        </w:rPr>
        <w:t>,</w:t>
      </w:r>
    </w:p>
    <w:p w14:paraId="3E6D8076" w14:textId="715A52DA" w:rsidR="00736D46" w:rsidRDefault="003D03C7" w:rsidP="00330D89">
      <w:pPr>
        <w:overflowPunct w:val="0"/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 xml:space="preserve"> 1.</w:t>
      </w:r>
      <w:r w:rsidR="00267592">
        <w:rPr>
          <w:lang w:eastAsia="lt-LT"/>
        </w:rPr>
        <w:t>9</w:t>
      </w:r>
      <w:r>
        <w:rPr>
          <w:lang w:eastAsia="lt-LT"/>
        </w:rPr>
        <w:t>.</w:t>
      </w:r>
      <w:r w:rsidRPr="003567A2">
        <w:rPr>
          <w:lang w:eastAsia="lt-LT"/>
        </w:rPr>
        <w:t xml:space="preserve">Darbdavio </w:t>
      </w:r>
      <w:proofErr w:type="spellStart"/>
      <w:r w:rsidRPr="003567A2">
        <w:rPr>
          <w:lang w:eastAsia="lt-LT"/>
        </w:rPr>
        <w:t>socialinė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parama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pinigais</w:t>
      </w:r>
      <w:proofErr w:type="spellEnd"/>
      <w:r w:rsidRPr="003567A2">
        <w:rPr>
          <w:lang w:eastAsia="lt-LT"/>
        </w:rPr>
        <w:t xml:space="preserve"> – </w:t>
      </w:r>
      <w:r w:rsidR="00267592">
        <w:rPr>
          <w:lang w:eastAsia="lt-LT"/>
        </w:rPr>
        <w:t>15</w:t>
      </w:r>
      <w:r w:rsidR="00736D46">
        <w:rPr>
          <w:lang w:eastAsia="lt-LT"/>
        </w:rPr>
        <w:t>00,00</w:t>
      </w:r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eur</w:t>
      </w:r>
      <w:r>
        <w:rPr>
          <w:lang w:eastAsia="lt-LT"/>
        </w:rPr>
        <w:t>ai</w:t>
      </w:r>
      <w:proofErr w:type="spellEnd"/>
      <w:r w:rsidR="00267592">
        <w:rPr>
          <w:lang w:eastAsia="lt-LT"/>
        </w:rPr>
        <w:t>.</w:t>
      </w:r>
    </w:p>
    <w:p w14:paraId="6E5D21A3" w14:textId="1AE796D8" w:rsidR="003D03C7" w:rsidRPr="003567A2" w:rsidRDefault="00736D46" w:rsidP="00330D89">
      <w:pPr>
        <w:overflowPunct w:val="0"/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 xml:space="preserve"> </w:t>
      </w:r>
      <w:r w:rsidR="003D03C7" w:rsidRPr="003567A2">
        <w:rPr>
          <w:lang w:eastAsia="lt-LT"/>
        </w:rPr>
        <w:t xml:space="preserve">                              </w:t>
      </w:r>
    </w:p>
    <w:p w14:paraId="7556E9E9" w14:textId="77777777" w:rsidR="00890916" w:rsidRDefault="00890916" w:rsidP="00330D89">
      <w:pPr>
        <w:tabs>
          <w:tab w:val="left" w:pos="360"/>
        </w:tabs>
        <w:jc w:val="both"/>
        <w:rPr>
          <w:lang w:val="lt-LT"/>
        </w:rPr>
      </w:pPr>
      <w:bookmarkStart w:id="4" w:name="OLE_LINK20"/>
      <w:bookmarkStart w:id="5" w:name="OLE_LINK21"/>
      <w:bookmarkStart w:id="6" w:name="OLE_LINK22"/>
    </w:p>
    <w:bookmarkEnd w:id="4"/>
    <w:bookmarkEnd w:id="5"/>
    <w:bookmarkEnd w:id="6"/>
    <w:p w14:paraId="22588908" w14:textId="1CE83647" w:rsidR="008419DE" w:rsidRDefault="007708C1" w:rsidP="00330D89">
      <w:pPr>
        <w:tabs>
          <w:tab w:val="left" w:pos="709"/>
        </w:tabs>
        <w:jc w:val="both"/>
        <w:rPr>
          <w:lang w:val="lt-LT"/>
        </w:rPr>
      </w:pPr>
      <w:r>
        <w:rPr>
          <w:lang w:val="lt-LT"/>
        </w:rPr>
        <w:t xml:space="preserve">      </w:t>
      </w:r>
      <w:bookmarkStart w:id="7" w:name="OLE_LINK23"/>
      <w:bookmarkStart w:id="8" w:name="OLE_LINK24"/>
      <w:bookmarkStart w:id="9" w:name="OLE_LINK25"/>
      <w:r>
        <w:rPr>
          <w:lang w:val="lt-LT"/>
        </w:rPr>
        <w:t xml:space="preserve">     </w:t>
      </w:r>
      <w:r w:rsidR="00890916">
        <w:rPr>
          <w:lang w:val="lt-LT"/>
        </w:rPr>
        <w:t>20</w:t>
      </w:r>
      <w:r w:rsidR="00620446">
        <w:rPr>
          <w:lang w:val="lt-LT"/>
        </w:rPr>
        <w:t>2</w:t>
      </w:r>
      <w:r w:rsidR="005419F1">
        <w:rPr>
          <w:lang w:val="lt-LT"/>
        </w:rPr>
        <w:t>1</w:t>
      </w:r>
      <w:r w:rsidR="00890916">
        <w:rPr>
          <w:lang w:val="lt-LT"/>
        </w:rPr>
        <w:t>-</w:t>
      </w:r>
      <w:r w:rsidR="005419F1">
        <w:rPr>
          <w:lang w:val="lt-LT"/>
        </w:rPr>
        <w:t>03</w:t>
      </w:r>
      <w:r w:rsidR="00890916">
        <w:rPr>
          <w:lang w:val="lt-LT"/>
        </w:rPr>
        <w:t>-3</w:t>
      </w:r>
      <w:r w:rsidR="00DF4AE3">
        <w:rPr>
          <w:lang w:val="lt-LT"/>
        </w:rPr>
        <w:t>1</w:t>
      </w:r>
      <w:r w:rsidR="008419DE">
        <w:rPr>
          <w:lang w:val="lt-LT"/>
        </w:rPr>
        <w:t xml:space="preserve"> </w:t>
      </w:r>
      <w:r w:rsidR="00371E62">
        <w:rPr>
          <w:lang w:val="lt-LT"/>
        </w:rPr>
        <w:t>mokymo</w:t>
      </w:r>
      <w:r w:rsidR="008419DE">
        <w:rPr>
          <w:lang w:val="lt-LT"/>
        </w:rPr>
        <w:t xml:space="preserve"> lėšoms gauti asi</w:t>
      </w:r>
      <w:r w:rsidR="00890916">
        <w:rPr>
          <w:lang w:val="lt-LT"/>
        </w:rPr>
        <w:t xml:space="preserve">gnavimai sudaro </w:t>
      </w:r>
      <w:r w:rsidR="005419F1">
        <w:rPr>
          <w:lang w:val="lt-LT"/>
        </w:rPr>
        <w:t>55220,19</w:t>
      </w:r>
      <w:r w:rsidR="000B094C">
        <w:rPr>
          <w:lang w:val="lt-LT"/>
        </w:rPr>
        <w:t xml:space="preserve"> </w:t>
      </w:r>
      <w:r w:rsidR="00B272DB">
        <w:rPr>
          <w:lang w:val="lt-LT"/>
        </w:rPr>
        <w:t>Eur.,</w:t>
      </w:r>
      <w:r w:rsidR="008419DE">
        <w:rPr>
          <w:lang w:val="lt-LT"/>
        </w:rPr>
        <w:t xml:space="preserve"> </w:t>
      </w:r>
      <w:r w:rsidR="00890916">
        <w:rPr>
          <w:lang w:val="lt-LT"/>
        </w:rPr>
        <w:t xml:space="preserve">kasinės išlaidos sudaro </w:t>
      </w:r>
      <w:r w:rsidR="005419F1">
        <w:rPr>
          <w:lang w:val="lt-LT"/>
        </w:rPr>
        <w:t>55220,19</w:t>
      </w:r>
      <w:r w:rsidR="008419DE">
        <w:rPr>
          <w:lang w:val="lt-LT"/>
        </w:rPr>
        <w:t xml:space="preserve"> Eur.:</w:t>
      </w:r>
    </w:p>
    <w:p w14:paraId="03948B00" w14:textId="6D607311" w:rsidR="00927974" w:rsidRPr="00856BA5" w:rsidRDefault="00856BA5" w:rsidP="00330D89">
      <w:pPr>
        <w:jc w:val="both"/>
        <w:rPr>
          <w:color w:val="000000"/>
        </w:rPr>
      </w:pPr>
      <w:r>
        <w:rPr>
          <w:color w:val="000000"/>
        </w:rPr>
        <w:t xml:space="preserve"> 1.1.</w:t>
      </w:r>
      <w:r w:rsidRPr="00856BA5">
        <w:rPr>
          <w:color w:val="000000"/>
        </w:rPr>
        <w:t xml:space="preserve">  </w:t>
      </w:r>
      <w:proofErr w:type="spellStart"/>
      <w:r w:rsidR="00927974" w:rsidRPr="00856BA5">
        <w:rPr>
          <w:color w:val="000000"/>
        </w:rPr>
        <w:t>Darbo</w:t>
      </w:r>
      <w:proofErr w:type="spellEnd"/>
      <w:r w:rsidR="00927974" w:rsidRPr="00856BA5">
        <w:rPr>
          <w:color w:val="000000"/>
        </w:rPr>
        <w:t xml:space="preserve"> </w:t>
      </w:r>
      <w:proofErr w:type="spellStart"/>
      <w:r w:rsidR="00927974" w:rsidRPr="00856BA5">
        <w:rPr>
          <w:color w:val="000000"/>
        </w:rPr>
        <w:t>užmokestis</w:t>
      </w:r>
      <w:proofErr w:type="spellEnd"/>
      <w:r w:rsidR="00927974" w:rsidRPr="00856BA5">
        <w:rPr>
          <w:color w:val="000000"/>
        </w:rPr>
        <w:t xml:space="preserve"> </w:t>
      </w:r>
      <w:proofErr w:type="spellStart"/>
      <w:r w:rsidR="00927974" w:rsidRPr="00856BA5">
        <w:rPr>
          <w:color w:val="000000"/>
        </w:rPr>
        <w:t>pinigais</w:t>
      </w:r>
      <w:proofErr w:type="spellEnd"/>
      <w:r w:rsidR="00927974" w:rsidRPr="00856BA5">
        <w:rPr>
          <w:color w:val="000000"/>
        </w:rPr>
        <w:t xml:space="preserve"> – </w:t>
      </w:r>
      <w:r w:rsidR="005419F1">
        <w:rPr>
          <w:color w:val="000000"/>
        </w:rPr>
        <w:t>49826,59</w:t>
      </w:r>
      <w:r w:rsidR="00927974" w:rsidRPr="00856BA5">
        <w:rPr>
          <w:color w:val="000000"/>
        </w:rPr>
        <w:t xml:space="preserve"> </w:t>
      </w:r>
      <w:proofErr w:type="spellStart"/>
      <w:r w:rsidR="00927974" w:rsidRPr="00856BA5">
        <w:rPr>
          <w:color w:val="000000"/>
        </w:rPr>
        <w:t>eurai</w:t>
      </w:r>
      <w:proofErr w:type="spellEnd"/>
      <w:r w:rsidR="00927974" w:rsidRPr="00856BA5">
        <w:rPr>
          <w:color w:val="000000"/>
        </w:rPr>
        <w:t xml:space="preserve">, </w:t>
      </w:r>
    </w:p>
    <w:p w14:paraId="74A53E9C" w14:textId="27F8C80B" w:rsidR="00927974" w:rsidRPr="00856BA5" w:rsidRDefault="00856BA5" w:rsidP="00330D89">
      <w:pPr>
        <w:jc w:val="both"/>
        <w:rPr>
          <w:color w:val="000000"/>
        </w:rPr>
      </w:pPr>
      <w:r>
        <w:rPr>
          <w:color w:val="000000"/>
        </w:rPr>
        <w:t xml:space="preserve"> 1.2.</w:t>
      </w:r>
      <w:r w:rsidRPr="00856BA5">
        <w:rPr>
          <w:color w:val="000000"/>
        </w:rPr>
        <w:t xml:space="preserve"> </w:t>
      </w:r>
      <w:proofErr w:type="spellStart"/>
      <w:r w:rsidR="00927974" w:rsidRPr="00856BA5">
        <w:rPr>
          <w:color w:val="000000"/>
        </w:rPr>
        <w:t>Socialinio</w:t>
      </w:r>
      <w:proofErr w:type="spellEnd"/>
      <w:r w:rsidR="00927974" w:rsidRPr="00856BA5">
        <w:rPr>
          <w:color w:val="000000"/>
        </w:rPr>
        <w:t xml:space="preserve"> </w:t>
      </w:r>
      <w:proofErr w:type="spellStart"/>
      <w:r w:rsidR="00927974" w:rsidRPr="00856BA5">
        <w:rPr>
          <w:color w:val="000000"/>
        </w:rPr>
        <w:t>draudimo</w:t>
      </w:r>
      <w:proofErr w:type="spellEnd"/>
      <w:r w:rsidR="00927974" w:rsidRPr="00856BA5">
        <w:rPr>
          <w:color w:val="000000"/>
        </w:rPr>
        <w:t xml:space="preserve"> </w:t>
      </w:r>
      <w:proofErr w:type="spellStart"/>
      <w:r w:rsidR="00927974" w:rsidRPr="00856BA5">
        <w:rPr>
          <w:color w:val="000000"/>
        </w:rPr>
        <w:t>įmokos</w:t>
      </w:r>
      <w:proofErr w:type="spellEnd"/>
      <w:r w:rsidR="00927974" w:rsidRPr="00856BA5">
        <w:rPr>
          <w:color w:val="000000"/>
        </w:rPr>
        <w:t xml:space="preserve"> – </w:t>
      </w:r>
      <w:r w:rsidR="005419F1">
        <w:rPr>
          <w:color w:val="000000"/>
        </w:rPr>
        <w:t>718,75</w:t>
      </w:r>
      <w:r w:rsidR="00927974" w:rsidRPr="00856BA5">
        <w:rPr>
          <w:color w:val="000000"/>
        </w:rPr>
        <w:t xml:space="preserve"> </w:t>
      </w:r>
      <w:proofErr w:type="spellStart"/>
      <w:r w:rsidR="00927974" w:rsidRPr="00856BA5">
        <w:rPr>
          <w:color w:val="000000"/>
        </w:rPr>
        <w:t>eurai</w:t>
      </w:r>
      <w:proofErr w:type="spellEnd"/>
      <w:r w:rsidR="00927974" w:rsidRPr="00856BA5">
        <w:rPr>
          <w:color w:val="000000"/>
        </w:rPr>
        <w:t>,</w:t>
      </w:r>
    </w:p>
    <w:p w14:paraId="025FEF0C" w14:textId="64B81577" w:rsidR="00927974" w:rsidRDefault="00856BA5" w:rsidP="00330D89">
      <w:pPr>
        <w:jc w:val="both"/>
        <w:rPr>
          <w:color w:val="000000"/>
        </w:rPr>
      </w:pPr>
      <w:r>
        <w:rPr>
          <w:color w:val="000000"/>
        </w:rPr>
        <w:t xml:space="preserve"> 1.3. </w:t>
      </w:r>
      <w:proofErr w:type="spellStart"/>
      <w:r w:rsidR="00927974" w:rsidRPr="00220866">
        <w:rPr>
          <w:color w:val="000000"/>
        </w:rPr>
        <w:t>Kvalifikacijos</w:t>
      </w:r>
      <w:proofErr w:type="spellEnd"/>
      <w:r w:rsidR="00927974" w:rsidRPr="00220866">
        <w:rPr>
          <w:color w:val="000000"/>
        </w:rPr>
        <w:t xml:space="preserve"> </w:t>
      </w:r>
      <w:proofErr w:type="spellStart"/>
      <w:r w:rsidR="00927974" w:rsidRPr="00220866">
        <w:rPr>
          <w:color w:val="000000"/>
        </w:rPr>
        <w:t>kėlimo</w:t>
      </w:r>
      <w:proofErr w:type="spellEnd"/>
      <w:r w:rsidR="00927974" w:rsidRPr="00220866">
        <w:rPr>
          <w:color w:val="000000"/>
        </w:rPr>
        <w:t xml:space="preserve"> </w:t>
      </w:r>
      <w:proofErr w:type="spellStart"/>
      <w:r w:rsidR="00927974" w:rsidRPr="00220866">
        <w:rPr>
          <w:color w:val="000000"/>
        </w:rPr>
        <w:t>išlaidos</w:t>
      </w:r>
      <w:proofErr w:type="spellEnd"/>
      <w:r w:rsidR="00927974" w:rsidRPr="00220866">
        <w:rPr>
          <w:color w:val="000000"/>
        </w:rPr>
        <w:t xml:space="preserve"> – </w:t>
      </w:r>
      <w:r w:rsidR="005419F1">
        <w:rPr>
          <w:color w:val="000000"/>
        </w:rPr>
        <w:t>363,20</w:t>
      </w:r>
      <w:r w:rsidR="00927974" w:rsidRPr="00220866">
        <w:rPr>
          <w:color w:val="000000"/>
        </w:rPr>
        <w:t xml:space="preserve"> </w:t>
      </w:r>
      <w:proofErr w:type="spellStart"/>
      <w:r w:rsidR="00927974" w:rsidRPr="00220866">
        <w:rPr>
          <w:color w:val="000000"/>
        </w:rPr>
        <w:t>eurai</w:t>
      </w:r>
      <w:proofErr w:type="spellEnd"/>
      <w:r w:rsidR="00927974" w:rsidRPr="00220866">
        <w:rPr>
          <w:color w:val="000000"/>
        </w:rPr>
        <w:t>,</w:t>
      </w:r>
    </w:p>
    <w:p w14:paraId="7A8ECA93" w14:textId="412ED51C" w:rsidR="00856BA5" w:rsidRPr="00220866" w:rsidRDefault="00856BA5" w:rsidP="00330D89">
      <w:pPr>
        <w:jc w:val="both"/>
        <w:rPr>
          <w:color w:val="000000"/>
        </w:rPr>
      </w:pPr>
      <w:r>
        <w:rPr>
          <w:color w:val="000000"/>
        </w:rPr>
        <w:t xml:space="preserve"> 1.4. </w:t>
      </w:r>
      <w:proofErr w:type="spellStart"/>
      <w:r w:rsidRPr="003567A2">
        <w:rPr>
          <w:lang w:eastAsia="lt-LT"/>
        </w:rPr>
        <w:t>Informacinių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technologijų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prekių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ir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paslaugų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įsigijimo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išlaidos</w:t>
      </w:r>
      <w:proofErr w:type="spellEnd"/>
      <w:r>
        <w:rPr>
          <w:lang w:eastAsia="lt-LT"/>
        </w:rPr>
        <w:t xml:space="preserve"> – </w:t>
      </w:r>
      <w:r w:rsidR="005419F1">
        <w:rPr>
          <w:lang w:eastAsia="lt-LT"/>
        </w:rPr>
        <w:t>480,00</w:t>
      </w:r>
      <w:r>
        <w:rPr>
          <w:lang w:eastAsia="lt-LT"/>
        </w:rPr>
        <w:t xml:space="preserve"> </w:t>
      </w:r>
      <w:proofErr w:type="spellStart"/>
      <w:r>
        <w:rPr>
          <w:lang w:eastAsia="lt-LT"/>
        </w:rPr>
        <w:t>eurai</w:t>
      </w:r>
      <w:proofErr w:type="spellEnd"/>
      <w:r>
        <w:rPr>
          <w:lang w:eastAsia="lt-LT"/>
        </w:rPr>
        <w:t>,</w:t>
      </w:r>
    </w:p>
    <w:p w14:paraId="356242F4" w14:textId="34B866DA" w:rsidR="00927974" w:rsidRPr="00220866" w:rsidRDefault="00856BA5" w:rsidP="00330D89">
      <w:pPr>
        <w:jc w:val="both"/>
        <w:rPr>
          <w:color w:val="000000"/>
        </w:rPr>
      </w:pPr>
      <w:r>
        <w:rPr>
          <w:color w:val="000000"/>
        </w:rPr>
        <w:t xml:space="preserve"> 1.</w:t>
      </w:r>
      <w:r w:rsidR="00B74CB2">
        <w:rPr>
          <w:color w:val="000000"/>
        </w:rPr>
        <w:t>5</w:t>
      </w:r>
      <w:r>
        <w:rPr>
          <w:color w:val="000000"/>
        </w:rPr>
        <w:t xml:space="preserve">. </w:t>
      </w:r>
      <w:proofErr w:type="spellStart"/>
      <w:r w:rsidR="00927974" w:rsidRPr="00220866">
        <w:rPr>
          <w:color w:val="000000"/>
        </w:rPr>
        <w:t>Kitų</w:t>
      </w:r>
      <w:proofErr w:type="spellEnd"/>
      <w:r w:rsidR="00927974" w:rsidRPr="00220866">
        <w:rPr>
          <w:color w:val="000000"/>
        </w:rPr>
        <w:t xml:space="preserve"> </w:t>
      </w:r>
      <w:proofErr w:type="spellStart"/>
      <w:r w:rsidR="00927974" w:rsidRPr="00220866">
        <w:rPr>
          <w:color w:val="000000"/>
        </w:rPr>
        <w:t>prekių</w:t>
      </w:r>
      <w:proofErr w:type="spellEnd"/>
      <w:r w:rsidR="00927974" w:rsidRPr="00220866">
        <w:rPr>
          <w:color w:val="000000"/>
        </w:rPr>
        <w:t xml:space="preserve"> </w:t>
      </w:r>
      <w:proofErr w:type="spellStart"/>
      <w:r w:rsidR="00927974" w:rsidRPr="00220866">
        <w:rPr>
          <w:color w:val="000000"/>
        </w:rPr>
        <w:t>ir</w:t>
      </w:r>
      <w:proofErr w:type="spellEnd"/>
      <w:r w:rsidR="00927974" w:rsidRPr="00220866">
        <w:rPr>
          <w:color w:val="000000"/>
        </w:rPr>
        <w:t xml:space="preserve"> </w:t>
      </w:r>
      <w:proofErr w:type="spellStart"/>
      <w:r w:rsidR="00927974" w:rsidRPr="00220866">
        <w:rPr>
          <w:color w:val="000000"/>
        </w:rPr>
        <w:t>paslaugų</w:t>
      </w:r>
      <w:proofErr w:type="spellEnd"/>
      <w:r w:rsidR="00927974" w:rsidRPr="00220866">
        <w:rPr>
          <w:color w:val="000000"/>
        </w:rPr>
        <w:t xml:space="preserve"> </w:t>
      </w:r>
      <w:proofErr w:type="spellStart"/>
      <w:r w:rsidR="00927974" w:rsidRPr="00220866">
        <w:rPr>
          <w:color w:val="000000"/>
        </w:rPr>
        <w:t>įsigijimo</w:t>
      </w:r>
      <w:proofErr w:type="spellEnd"/>
      <w:r w:rsidR="00927974" w:rsidRPr="00220866">
        <w:rPr>
          <w:color w:val="000000"/>
        </w:rPr>
        <w:t xml:space="preserve"> </w:t>
      </w:r>
      <w:proofErr w:type="spellStart"/>
      <w:r w:rsidR="00927974" w:rsidRPr="00220866">
        <w:rPr>
          <w:color w:val="000000"/>
        </w:rPr>
        <w:t>išlaidos</w:t>
      </w:r>
      <w:proofErr w:type="spellEnd"/>
      <w:r w:rsidR="00927974" w:rsidRPr="00220866">
        <w:rPr>
          <w:color w:val="000000"/>
        </w:rPr>
        <w:t xml:space="preserve"> – </w:t>
      </w:r>
      <w:r w:rsidR="005419F1">
        <w:rPr>
          <w:color w:val="000000"/>
        </w:rPr>
        <w:t>518,23</w:t>
      </w:r>
      <w:r w:rsidR="00927974" w:rsidRPr="00220866">
        <w:rPr>
          <w:color w:val="000000"/>
        </w:rPr>
        <w:t xml:space="preserve"> </w:t>
      </w:r>
      <w:proofErr w:type="spellStart"/>
      <w:r w:rsidR="00927974" w:rsidRPr="00220866">
        <w:rPr>
          <w:color w:val="000000"/>
        </w:rPr>
        <w:t>eur</w:t>
      </w:r>
      <w:r w:rsidR="00927974">
        <w:rPr>
          <w:color w:val="000000"/>
        </w:rPr>
        <w:t>ų</w:t>
      </w:r>
      <w:proofErr w:type="spellEnd"/>
      <w:r w:rsidR="00927974" w:rsidRPr="00220866">
        <w:rPr>
          <w:color w:val="000000"/>
        </w:rPr>
        <w:t>,</w:t>
      </w:r>
    </w:p>
    <w:p w14:paraId="15AF48D6" w14:textId="5B32970E" w:rsidR="00927974" w:rsidRDefault="00856BA5" w:rsidP="00330D89">
      <w:pPr>
        <w:jc w:val="both"/>
        <w:rPr>
          <w:color w:val="000000"/>
        </w:rPr>
      </w:pPr>
      <w:r>
        <w:rPr>
          <w:color w:val="000000"/>
        </w:rPr>
        <w:t xml:space="preserve"> 1.</w:t>
      </w:r>
      <w:r w:rsidR="00B74CB2">
        <w:rPr>
          <w:color w:val="000000"/>
        </w:rPr>
        <w:t>6</w:t>
      </w:r>
      <w:r>
        <w:rPr>
          <w:color w:val="000000"/>
        </w:rPr>
        <w:t xml:space="preserve">. </w:t>
      </w:r>
      <w:proofErr w:type="spellStart"/>
      <w:r w:rsidR="00927974" w:rsidRPr="00220866">
        <w:rPr>
          <w:color w:val="000000"/>
        </w:rPr>
        <w:t>Darbdavio</w:t>
      </w:r>
      <w:proofErr w:type="spellEnd"/>
      <w:r w:rsidR="00927974" w:rsidRPr="00220866">
        <w:rPr>
          <w:color w:val="000000"/>
        </w:rPr>
        <w:t xml:space="preserve"> </w:t>
      </w:r>
      <w:proofErr w:type="spellStart"/>
      <w:r w:rsidR="00927974" w:rsidRPr="00220866">
        <w:rPr>
          <w:color w:val="000000"/>
        </w:rPr>
        <w:t>socialinė</w:t>
      </w:r>
      <w:proofErr w:type="spellEnd"/>
      <w:r w:rsidR="00927974" w:rsidRPr="00220866">
        <w:rPr>
          <w:color w:val="000000"/>
        </w:rPr>
        <w:t xml:space="preserve"> </w:t>
      </w:r>
      <w:proofErr w:type="spellStart"/>
      <w:r w:rsidR="00927974" w:rsidRPr="00220866">
        <w:rPr>
          <w:color w:val="000000"/>
        </w:rPr>
        <w:t>parama</w:t>
      </w:r>
      <w:proofErr w:type="spellEnd"/>
      <w:r w:rsidR="00927974" w:rsidRPr="00220866">
        <w:rPr>
          <w:color w:val="000000"/>
        </w:rPr>
        <w:t xml:space="preserve"> </w:t>
      </w:r>
      <w:proofErr w:type="spellStart"/>
      <w:r w:rsidR="00927974" w:rsidRPr="00220866">
        <w:rPr>
          <w:color w:val="000000"/>
        </w:rPr>
        <w:t>pinigais</w:t>
      </w:r>
      <w:proofErr w:type="spellEnd"/>
      <w:r w:rsidR="00927974" w:rsidRPr="00220866">
        <w:rPr>
          <w:color w:val="000000"/>
        </w:rPr>
        <w:t xml:space="preserve"> – </w:t>
      </w:r>
      <w:r w:rsidR="005419F1">
        <w:rPr>
          <w:color w:val="000000"/>
        </w:rPr>
        <w:t>313,42</w:t>
      </w:r>
      <w:r w:rsidR="00927974" w:rsidRPr="00220866">
        <w:rPr>
          <w:color w:val="000000"/>
        </w:rPr>
        <w:t xml:space="preserve"> </w:t>
      </w:r>
      <w:proofErr w:type="spellStart"/>
      <w:r w:rsidR="00927974" w:rsidRPr="00220866">
        <w:rPr>
          <w:color w:val="000000"/>
        </w:rPr>
        <w:t>eura</w:t>
      </w:r>
      <w:r w:rsidR="00927974">
        <w:rPr>
          <w:color w:val="000000"/>
        </w:rPr>
        <w:t>i</w:t>
      </w:r>
      <w:proofErr w:type="spellEnd"/>
      <w:r w:rsidR="00927974">
        <w:rPr>
          <w:color w:val="000000"/>
        </w:rPr>
        <w:t>,</w:t>
      </w:r>
    </w:p>
    <w:p w14:paraId="0089FB15" w14:textId="49723895" w:rsidR="00927974" w:rsidRDefault="00856BA5" w:rsidP="00330D89">
      <w:pPr>
        <w:jc w:val="both"/>
        <w:rPr>
          <w:color w:val="000000"/>
        </w:rPr>
      </w:pPr>
      <w:r>
        <w:rPr>
          <w:color w:val="000000"/>
        </w:rPr>
        <w:t xml:space="preserve"> 1.</w:t>
      </w:r>
      <w:r w:rsidR="00B74CB2">
        <w:rPr>
          <w:color w:val="000000"/>
        </w:rPr>
        <w:t>7</w:t>
      </w:r>
      <w:r>
        <w:rPr>
          <w:color w:val="000000"/>
        </w:rPr>
        <w:t xml:space="preserve">. </w:t>
      </w:r>
      <w:proofErr w:type="spellStart"/>
      <w:r w:rsidR="00927974">
        <w:rPr>
          <w:color w:val="000000"/>
        </w:rPr>
        <w:t>Kitų</w:t>
      </w:r>
      <w:proofErr w:type="spellEnd"/>
      <w:r w:rsidR="00927974">
        <w:rPr>
          <w:color w:val="000000"/>
        </w:rPr>
        <w:t xml:space="preserve"> </w:t>
      </w:r>
      <w:proofErr w:type="spellStart"/>
      <w:r w:rsidR="00927974">
        <w:rPr>
          <w:color w:val="000000"/>
        </w:rPr>
        <w:t>mašinų</w:t>
      </w:r>
      <w:proofErr w:type="spellEnd"/>
      <w:r w:rsidR="00927974">
        <w:rPr>
          <w:color w:val="000000"/>
        </w:rPr>
        <w:t xml:space="preserve"> </w:t>
      </w:r>
      <w:proofErr w:type="spellStart"/>
      <w:r w:rsidR="00927974">
        <w:rPr>
          <w:color w:val="000000"/>
        </w:rPr>
        <w:t>ir</w:t>
      </w:r>
      <w:proofErr w:type="spellEnd"/>
      <w:r w:rsidR="00927974">
        <w:rPr>
          <w:color w:val="000000"/>
        </w:rPr>
        <w:t xml:space="preserve"> </w:t>
      </w:r>
      <w:proofErr w:type="spellStart"/>
      <w:r w:rsidR="00927974">
        <w:rPr>
          <w:color w:val="000000"/>
        </w:rPr>
        <w:t>įrenginių</w:t>
      </w:r>
      <w:proofErr w:type="spellEnd"/>
      <w:r w:rsidR="00927974">
        <w:rPr>
          <w:color w:val="000000"/>
        </w:rPr>
        <w:t xml:space="preserve"> </w:t>
      </w:r>
      <w:proofErr w:type="spellStart"/>
      <w:r w:rsidR="00927974">
        <w:rPr>
          <w:color w:val="000000"/>
        </w:rPr>
        <w:t>įsigijimo</w:t>
      </w:r>
      <w:proofErr w:type="spellEnd"/>
      <w:r w:rsidR="00927974">
        <w:rPr>
          <w:color w:val="000000"/>
        </w:rPr>
        <w:t xml:space="preserve"> </w:t>
      </w:r>
      <w:proofErr w:type="spellStart"/>
      <w:r w:rsidR="00927974">
        <w:rPr>
          <w:color w:val="000000"/>
        </w:rPr>
        <w:t>išlaidos</w:t>
      </w:r>
      <w:proofErr w:type="spellEnd"/>
      <w:r w:rsidR="00927974">
        <w:rPr>
          <w:color w:val="000000"/>
        </w:rPr>
        <w:t xml:space="preserve"> – </w:t>
      </w:r>
      <w:r>
        <w:rPr>
          <w:color w:val="000000"/>
        </w:rPr>
        <w:t>3</w:t>
      </w:r>
      <w:r w:rsidR="00986157">
        <w:rPr>
          <w:color w:val="000000"/>
        </w:rPr>
        <w:t>0</w:t>
      </w:r>
      <w:r>
        <w:rPr>
          <w:color w:val="000000"/>
        </w:rPr>
        <w:t>0</w:t>
      </w:r>
      <w:r w:rsidR="00927974">
        <w:rPr>
          <w:color w:val="000000"/>
        </w:rPr>
        <w:t xml:space="preserve">0,00 </w:t>
      </w:r>
      <w:proofErr w:type="spellStart"/>
      <w:r w:rsidR="00927974">
        <w:rPr>
          <w:color w:val="000000"/>
        </w:rPr>
        <w:t>eurai</w:t>
      </w:r>
      <w:proofErr w:type="spellEnd"/>
      <w:r w:rsidR="00927974">
        <w:rPr>
          <w:color w:val="000000"/>
        </w:rPr>
        <w:t>.</w:t>
      </w:r>
    </w:p>
    <w:p w14:paraId="11C0D04D" w14:textId="77777777" w:rsidR="00927974" w:rsidRDefault="00927974" w:rsidP="00330D89">
      <w:pPr>
        <w:tabs>
          <w:tab w:val="left" w:pos="709"/>
        </w:tabs>
        <w:jc w:val="both"/>
        <w:rPr>
          <w:lang w:val="lt-LT"/>
        </w:rPr>
      </w:pPr>
    </w:p>
    <w:bookmarkEnd w:id="7"/>
    <w:bookmarkEnd w:id="8"/>
    <w:bookmarkEnd w:id="9"/>
    <w:p w14:paraId="6814AAFC" w14:textId="49792055" w:rsidR="00A97FD6" w:rsidRDefault="00777A2F" w:rsidP="00330D89">
      <w:pPr>
        <w:tabs>
          <w:tab w:val="left" w:pos="360"/>
        </w:tabs>
        <w:jc w:val="both"/>
        <w:rPr>
          <w:lang w:val="lt-LT"/>
        </w:rPr>
      </w:pPr>
      <w:r>
        <w:rPr>
          <w:lang w:val="lt-LT"/>
        </w:rPr>
        <w:tab/>
      </w:r>
      <w:r w:rsidR="0073554B">
        <w:rPr>
          <w:lang w:val="lt-LT"/>
        </w:rPr>
        <w:t xml:space="preserve">      </w:t>
      </w:r>
      <w:r>
        <w:rPr>
          <w:lang w:val="lt-LT"/>
        </w:rPr>
        <w:t>202</w:t>
      </w:r>
      <w:r w:rsidR="00400BDD">
        <w:rPr>
          <w:lang w:val="lt-LT"/>
        </w:rPr>
        <w:t>1</w:t>
      </w:r>
      <w:r>
        <w:rPr>
          <w:lang w:val="lt-LT"/>
        </w:rPr>
        <w:t>-</w:t>
      </w:r>
      <w:r w:rsidR="00400BDD">
        <w:rPr>
          <w:lang w:val="lt-LT"/>
        </w:rPr>
        <w:t>03</w:t>
      </w:r>
      <w:r>
        <w:rPr>
          <w:lang w:val="lt-LT"/>
        </w:rPr>
        <w:t>-3</w:t>
      </w:r>
      <w:r w:rsidR="00323E17">
        <w:rPr>
          <w:lang w:val="lt-LT"/>
        </w:rPr>
        <w:t>1</w:t>
      </w:r>
      <w:r>
        <w:rPr>
          <w:lang w:val="lt-LT"/>
        </w:rPr>
        <w:t xml:space="preserve"> pajamų už nuomą asignavimai sudaro </w:t>
      </w:r>
      <w:r w:rsidR="00323E17">
        <w:rPr>
          <w:lang w:val="lt-LT"/>
        </w:rPr>
        <w:t>0,00</w:t>
      </w:r>
      <w:r>
        <w:rPr>
          <w:lang w:val="lt-LT"/>
        </w:rPr>
        <w:t xml:space="preserve"> Eur., kasinės išlaidos sudaro </w:t>
      </w:r>
      <w:r w:rsidR="00323E17">
        <w:rPr>
          <w:lang w:val="lt-LT"/>
        </w:rPr>
        <w:t>0,00</w:t>
      </w:r>
      <w:r>
        <w:rPr>
          <w:lang w:val="lt-LT"/>
        </w:rPr>
        <w:t xml:space="preserve"> Eur.</w:t>
      </w:r>
    </w:p>
    <w:p w14:paraId="480405AA" w14:textId="5D5A1BC1" w:rsidR="0073554B" w:rsidRDefault="0073554B" w:rsidP="00330D89">
      <w:pPr>
        <w:pStyle w:val="Sraopastraipa"/>
        <w:tabs>
          <w:tab w:val="left" w:pos="360"/>
        </w:tabs>
        <w:ind w:left="420"/>
        <w:jc w:val="both"/>
        <w:rPr>
          <w:lang w:eastAsia="lt-LT"/>
        </w:rPr>
      </w:pPr>
    </w:p>
    <w:p w14:paraId="55C155C9" w14:textId="481F7686" w:rsidR="00777A2F" w:rsidRDefault="0073554B" w:rsidP="00330D89">
      <w:pPr>
        <w:tabs>
          <w:tab w:val="left" w:pos="360"/>
        </w:tabs>
        <w:jc w:val="both"/>
        <w:rPr>
          <w:lang w:eastAsia="lt-LT"/>
        </w:rPr>
      </w:pPr>
      <w:r>
        <w:rPr>
          <w:lang w:eastAsia="lt-LT"/>
        </w:rPr>
        <w:tab/>
        <w:t xml:space="preserve">        202</w:t>
      </w:r>
      <w:r w:rsidR="00400BDD">
        <w:rPr>
          <w:lang w:eastAsia="lt-LT"/>
        </w:rPr>
        <w:t>1</w:t>
      </w:r>
      <w:r>
        <w:rPr>
          <w:lang w:eastAsia="lt-LT"/>
        </w:rPr>
        <w:t>-</w:t>
      </w:r>
      <w:r w:rsidR="00400BDD">
        <w:rPr>
          <w:lang w:eastAsia="lt-LT"/>
        </w:rPr>
        <w:t>03</w:t>
      </w:r>
      <w:r>
        <w:rPr>
          <w:lang w:eastAsia="lt-LT"/>
        </w:rPr>
        <w:t>-3</w:t>
      </w:r>
      <w:r w:rsidR="00AB1DCD">
        <w:rPr>
          <w:lang w:eastAsia="lt-LT"/>
        </w:rPr>
        <w:t>1</w:t>
      </w:r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pajamų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už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prekes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paslaugas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asignavimai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sudaro</w:t>
      </w:r>
      <w:proofErr w:type="spellEnd"/>
      <w:r>
        <w:rPr>
          <w:lang w:eastAsia="lt-LT"/>
        </w:rPr>
        <w:t xml:space="preserve"> </w:t>
      </w:r>
      <w:r w:rsidR="00400BDD">
        <w:rPr>
          <w:lang w:eastAsia="lt-LT"/>
        </w:rPr>
        <w:t>300,00</w:t>
      </w:r>
      <w:r>
        <w:rPr>
          <w:lang w:eastAsia="lt-LT"/>
        </w:rPr>
        <w:t xml:space="preserve"> Eur., </w:t>
      </w:r>
      <w:proofErr w:type="spellStart"/>
      <w:r>
        <w:rPr>
          <w:lang w:eastAsia="lt-LT"/>
        </w:rPr>
        <w:t>kasinės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išlaidos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sudaro</w:t>
      </w:r>
      <w:proofErr w:type="spellEnd"/>
      <w:r>
        <w:rPr>
          <w:lang w:eastAsia="lt-LT"/>
        </w:rPr>
        <w:t xml:space="preserve"> </w:t>
      </w:r>
      <w:r w:rsidR="00400BDD">
        <w:rPr>
          <w:lang w:eastAsia="lt-LT"/>
        </w:rPr>
        <w:t>300,00</w:t>
      </w:r>
      <w:r>
        <w:rPr>
          <w:lang w:eastAsia="lt-LT"/>
        </w:rPr>
        <w:t xml:space="preserve"> Eur:</w:t>
      </w:r>
    </w:p>
    <w:p w14:paraId="3429546C" w14:textId="49D78C48" w:rsidR="0073554B" w:rsidRDefault="0073554B" w:rsidP="00400BDD">
      <w:pPr>
        <w:pStyle w:val="Sraopastraipa"/>
        <w:numPr>
          <w:ilvl w:val="1"/>
          <w:numId w:val="14"/>
        </w:numPr>
        <w:tabs>
          <w:tab w:val="left" w:pos="360"/>
        </w:tabs>
        <w:jc w:val="both"/>
        <w:rPr>
          <w:lang w:eastAsia="lt-LT"/>
        </w:rPr>
      </w:pPr>
      <w:r>
        <w:rPr>
          <w:lang w:eastAsia="lt-LT"/>
        </w:rPr>
        <w:t xml:space="preserve"> </w:t>
      </w:r>
      <w:bookmarkStart w:id="10" w:name="_Hlk53646381"/>
      <w:proofErr w:type="spellStart"/>
      <w:r w:rsidRPr="003567A2">
        <w:rPr>
          <w:lang w:eastAsia="lt-LT"/>
        </w:rPr>
        <w:t>Mitybos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išlaidos</w:t>
      </w:r>
      <w:proofErr w:type="spellEnd"/>
      <w:r>
        <w:rPr>
          <w:lang w:eastAsia="lt-LT"/>
        </w:rPr>
        <w:t xml:space="preserve"> </w:t>
      </w:r>
      <w:bookmarkEnd w:id="10"/>
      <w:r>
        <w:rPr>
          <w:lang w:eastAsia="lt-LT"/>
        </w:rPr>
        <w:t xml:space="preserve">– </w:t>
      </w:r>
      <w:r w:rsidR="00400BDD">
        <w:rPr>
          <w:lang w:eastAsia="lt-LT"/>
        </w:rPr>
        <w:t>3</w:t>
      </w:r>
      <w:r>
        <w:rPr>
          <w:lang w:eastAsia="lt-LT"/>
        </w:rPr>
        <w:t xml:space="preserve">00,00 </w:t>
      </w:r>
      <w:proofErr w:type="spellStart"/>
      <w:r>
        <w:rPr>
          <w:lang w:eastAsia="lt-LT"/>
        </w:rPr>
        <w:t>eurai</w:t>
      </w:r>
      <w:proofErr w:type="spellEnd"/>
      <w:r w:rsidR="00400BDD">
        <w:rPr>
          <w:lang w:eastAsia="lt-LT"/>
        </w:rPr>
        <w:t>.</w:t>
      </w:r>
    </w:p>
    <w:p w14:paraId="5E47823E" w14:textId="635D12C9" w:rsidR="0073554B" w:rsidRDefault="0073554B" w:rsidP="00330D89">
      <w:pPr>
        <w:tabs>
          <w:tab w:val="left" w:pos="360"/>
        </w:tabs>
        <w:ind w:left="60"/>
        <w:jc w:val="both"/>
        <w:rPr>
          <w:lang w:eastAsia="lt-LT"/>
        </w:rPr>
      </w:pPr>
      <w:r>
        <w:rPr>
          <w:lang w:eastAsia="lt-LT"/>
        </w:rPr>
        <w:lastRenderedPageBreak/>
        <w:tab/>
        <w:t xml:space="preserve">       202</w:t>
      </w:r>
      <w:r w:rsidR="00400BDD">
        <w:rPr>
          <w:lang w:eastAsia="lt-LT"/>
        </w:rPr>
        <w:t>1</w:t>
      </w:r>
      <w:r>
        <w:rPr>
          <w:lang w:eastAsia="lt-LT"/>
        </w:rPr>
        <w:t>-</w:t>
      </w:r>
      <w:r w:rsidR="00400BDD">
        <w:rPr>
          <w:lang w:eastAsia="lt-LT"/>
        </w:rPr>
        <w:t>03</w:t>
      </w:r>
      <w:r>
        <w:rPr>
          <w:lang w:eastAsia="lt-LT"/>
        </w:rPr>
        <w:t>-3</w:t>
      </w:r>
      <w:r w:rsidR="00A80CE1">
        <w:rPr>
          <w:lang w:eastAsia="lt-LT"/>
        </w:rPr>
        <w:t>1</w:t>
      </w:r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pajamų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už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išlaikymą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asignavimai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sudaro</w:t>
      </w:r>
      <w:proofErr w:type="spellEnd"/>
      <w:r>
        <w:rPr>
          <w:lang w:eastAsia="lt-LT"/>
        </w:rPr>
        <w:t xml:space="preserve"> </w:t>
      </w:r>
      <w:r w:rsidR="00400BDD">
        <w:rPr>
          <w:lang w:eastAsia="lt-LT"/>
        </w:rPr>
        <w:t>9185,71</w:t>
      </w:r>
      <w:r>
        <w:rPr>
          <w:lang w:eastAsia="lt-LT"/>
        </w:rPr>
        <w:t xml:space="preserve"> Eur., </w:t>
      </w:r>
      <w:proofErr w:type="spellStart"/>
      <w:r>
        <w:rPr>
          <w:lang w:eastAsia="lt-LT"/>
        </w:rPr>
        <w:t>kasinės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išlaidos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sudaro</w:t>
      </w:r>
      <w:proofErr w:type="spellEnd"/>
      <w:r>
        <w:rPr>
          <w:lang w:eastAsia="lt-LT"/>
        </w:rPr>
        <w:t xml:space="preserve"> </w:t>
      </w:r>
      <w:r w:rsidR="00400BDD">
        <w:rPr>
          <w:lang w:eastAsia="lt-LT"/>
        </w:rPr>
        <w:t>9185,71</w:t>
      </w:r>
      <w:r>
        <w:rPr>
          <w:lang w:eastAsia="lt-LT"/>
        </w:rPr>
        <w:t xml:space="preserve"> Eur.:</w:t>
      </w:r>
    </w:p>
    <w:p w14:paraId="39DD6434" w14:textId="04770EE8" w:rsidR="0073554B" w:rsidRDefault="0073554B" w:rsidP="00330D89">
      <w:pPr>
        <w:pStyle w:val="Sraopastraipa"/>
        <w:numPr>
          <w:ilvl w:val="1"/>
          <w:numId w:val="15"/>
        </w:numPr>
        <w:tabs>
          <w:tab w:val="left" w:pos="360"/>
        </w:tabs>
        <w:jc w:val="both"/>
        <w:rPr>
          <w:lang w:eastAsia="lt-LT"/>
        </w:rPr>
      </w:pPr>
      <w:r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Mitybos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išlaidos</w:t>
      </w:r>
      <w:proofErr w:type="spellEnd"/>
      <w:r>
        <w:rPr>
          <w:lang w:eastAsia="lt-LT"/>
        </w:rPr>
        <w:t xml:space="preserve"> – </w:t>
      </w:r>
      <w:r w:rsidR="00CB0AFC">
        <w:rPr>
          <w:lang w:eastAsia="lt-LT"/>
        </w:rPr>
        <w:t>6275,28</w:t>
      </w:r>
      <w:r>
        <w:rPr>
          <w:lang w:eastAsia="lt-LT"/>
        </w:rPr>
        <w:t xml:space="preserve"> </w:t>
      </w:r>
      <w:proofErr w:type="spellStart"/>
      <w:r>
        <w:rPr>
          <w:lang w:eastAsia="lt-LT"/>
        </w:rPr>
        <w:t>eurai</w:t>
      </w:r>
      <w:proofErr w:type="spellEnd"/>
      <w:r>
        <w:rPr>
          <w:lang w:eastAsia="lt-LT"/>
        </w:rPr>
        <w:t>,</w:t>
      </w:r>
    </w:p>
    <w:p w14:paraId="29133235" w14:textId="23A5BD97" w:rsidR="0073554B" w:rsidRDefault="000973C1" w:rsidP="00330D89">
      <w:pPr>
        <w:pStyle w:val="Sraopastraipa"/>
        <w:numPr>
          <w:ilvl w:val="1"/>
          <w:numId w:val="15"/>
        </w:numPr>
        <w:tabs>
          <w:tab w:val="left" w:pos="360"/>
        </w:tabs>
        <w:jc w:val="both"/>
        <w:rPr>
          <w:lang w:eastAsia="lt-LT"/>
        </w:rPr>
      </w:pPr>
      <w:proofErr w:type="spellStart"/>
      <w:r w:rsidRPr="003567A2">
        <w:rPr>
          <w:lang w:eastAsia="lt-LT"/>
        </w:rPr>
        <w:t>Informacinių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technologijų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prekių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ir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paslaugų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įsigijimo</w:t>
      </w:r>
      <w:proofErr w:type="spellEnd"/>
      <w:r w:rsidRPr="003567A2">
        <w:rPr>
          <w:lang w:eastAsia="lt-LT"/>
        </w:rPr>
        <w:t xml:space="preserve"> </w:t>
      </w:r>
      <w:proofErr w:type="spellStart"/>
      <w:r w:rsidRPr="003567A2">
        <w:rPr>
          <w:lang w:eastAsia="lt-LT"/>
        </w:rPr>
        <w:t>išlaidos</w:t>
      </w:r>
      <w:proofErr w:type="spellEnd"/>
      <w:r>
        <w:rPr>
          <w:lang w:eastAsia="lt-LT"/>
        </w:rPr>
        <w:t xml:space="preserve"> – </w:t>
      </w:r>
      <w:r w:rsidR="00CB0AFC">
        <w:rPr>
          <w:lang w:eastAsia="lt-LT"/>
        </w:rPr>
        <w:t>197,00</w:t>
      </w:r>
      <w:r>
        <w:rPr>
          <w:lang w:eastAsia="lt-LT"/>
        </w:rPr>
        <w:t xml:space="preserve"> </w:t>
      </w:r>
      <w:proofErr w:type="spellStart"/>
      <w:r>
        <w:rPr>
          <w:lang w:eastAsia="lt-LT"/>
        </w:rPr>
        <w:t>eurai</w:t>
      </w:r>
      <w:proofErr w:type="spellEnd"/>
      <w:r>
        <w:rPr>
          <w:lang w:eastAsia="lt-LT"/>
        </w:rPr>
        <w:t>,</w:t>
      </w:r>
    </w:p>
    <w:p w14:paraId="3F89F951" w14:textId="092CDDC4" w:rsidR="000973C1" w:rsidRDefault="000973C1" w:rsidP="00330D89">
      <w:pPr>
        <w:pStyle w:val="Sraopastraipa"/>
        <w:numPr>
          <w:ilvl w:val="1"/>
          <w:numId w:val="15"/>
        </w:numPr>
        <w:tabs>
          <w:tab w:val="left" w:pos="360"/>
        </w:tabs>
        <w:jc w:val="both"/>
        <w:rPr>
          <w:lang w:eastAsia="lt-LT"/>
        </w:rPr>
      </w:pPr>
      <w:r>
        <w:rPr>
          <w:lang w:eastAsia="lt-LT"/>
        </w:rPr>
        <w:t xml:space="preserve"> </w:t>
      </w:r>
      <w:proofErr w:type="spellStart"/>
      <w:r w:rsidRPr="00220866">
        <w:rPr>
          <w:color w:val="000000"/>
        </w:rPr>
        <w:t>Kitų</w:t>
      </w:r>
      <w:proofErr w:type="spellEnd"/>
      <w:r w:rsidRPr="00220866">
        <w:rPr>
          <w:color w:val="000000"/>
        </w:rPr>
        <w:t xml:space="preserve"> </w:t>
      </w:r>
      <w:proofErr w:type="spellStart"/>
      <w:r w:rsidRPr="00220866">
        <w:rPr>
          <w:color w:val="000000"/>
        </w:rPr>
        <w:t>prekių</w:t>
      </w:r>
      <w:proofErr w:type="spellEnd"/>
      <w:r w:rsidRPr="00220866">
        <w:rPr>
          <w:color w:val="000000"/>
        </w:rPr>
        <w:t xml:space="preserve"> </w:t>
      </w:r>
      <w:proofErr w:type="spellStart"/>
      <w:r w:rsidRPr="00220866">
        <w:rPr>
          <w:color w:val="000000"/>
        </w:rPr>
        <w:t>ir</w:t>
      </w:r>
      <w:proofErr w:type="spellEnd"/>
      <w:r w:rsidRPr="00220866">
        <w:rPr>
          <w:color w:val="000000"/>
        </w:rPr>
        <w:t xml:space="preserve"> </w:t>
      </w:r>
      <w:proofErr w:type="spellStart"/>
      <w:r w:rsidRPr="00220866">
        <w:rPr>
          <w:color w:val="000000"/>
        </w:rPr>
        <w:t>paslaugų</w:t>
      </w:r>
      <w:proofErr w:type="spellEnd"/>
      <w:r w:rsidRPr="00220866">
        <w:rPr>
          <w:color w:val="000000"/>
        </w:rPr>
        <w:t xml:space="preserve"> </w:t>
      </w:r>
      <w:proofErr w:type="spellStart"/>
      <w:r w:rsidRPr="00220866">
        <w:rPr>
          <w:color w:val="000000"/>
        </w:rPr>
        <w:t>įsigijimo</w:t>
      </w:r>
      <w:proofErr w:type="spellEnd"/>
      <w:r w:rsidRPr="00220866">
        <w:rPr>
          <w:color w:val="000000"/>
        </w:rPr>
        <w:t xml:space="preserve"> </w:t>
      </w:r>
      <w:proofErr w:type="spellStart"/>
      <w:r w:rsidRPr="00220866">
        <w:rPr>
          <w:color w:val="000000"/>
        </w:rPr>
        <w:t>išlaidos</w:t>
      </w:r>
      <w:proofErr w:type="spellEnd"/>
      <w:r>
        <w:rPr>
          <w:color w:val="000000"/>
        </w:rPr>
        <w:t xml:space="preserve"> – </w:t>
      </w:r>
      <w:r w:rsidR="00CB0AFC">
        <w:rPr>
          <w:color w:val="000000"/>
        </w:rPr>
        <w:t>2713,43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eurai</w:t>
      </w:r>
      <w:proofErr w:type="spellEnd"/>
      <w:r>
        <w:rPr>
          <w:color w:val="000000"/>
        </w:rPr>
        <w:t>.</w:t>
      </w:r>
    </w:p>
    <w:p w14:paraId="6187A44B" w14:textId="7374D049" w:rsidR="001E36B5" w:rsidRPr="00A97FD6" w:rsidRDefault="001E36B5" w:rsidP="00330D89">
      <w:pPr>
        <w:tabs>
          <w:tab w:val="left" w:pos="360"/>
        </w:tabs>
        <w:jc w:val="both"/>
        <w:rPr>
          <w:color w:val="000000" w:themeColor="text1"/>
          <w:lang w:val="lt-LT"/>
        </w:rPr>
      </w:pPr>
    </w:p>
    <w:p w14:paraId="4F30CAA1" w14:textId="7067BBF7" w:rsidR="005843FE" w:rsidRDefault="005843FE" w:rsidP="005843FE">
      <w:pPr>
        <w:ind w:firstLine="480"/>
        <w:jc w:val="both"/>
      </w:pPr>
      <w:proofErr w:type="spellStart"/>
      <w:r w:rsidRPr="005C1A73">
        <w:t>Liko</w:t>
      </w:r>
      <w:proofErr w:type="spellEnd"/>
      <w:r w:rsidRPr="005C1A73">
        <w:t xml:space="preserve"> </w:t>
      </w:r>
      <w:proofErr w:type="spellStart"/>
      <w:r w:rsidRPr="005C1A73">
        <w:t>surinkta</w:t>
      </w:r>
      <w:proofErr w:type="spellEnd"/>
      <w:r w:rsidRPr="005C1A73">
        <w:t xml:space="preserve"> </w:t>
      </w:r>
      <w:proofErr w:type="spellStart"/>
      <w:r w:rsidRPr="005C1A73">
        <w:t>ir</w:t>
      </w:r>
      <w:proofErr w:type="spellEnd"/>
      <w:r w:rsidRPr="005C1A73">
        <w:t xml:space="preserve"> </w:t>
      </w:r>
      <w:proofErr w:type="spellStart"/>
      <w:r w:rsidRPr="005C1A73">
        <w:t>pravesta</w:t>
      </w:r>
      <w:proofErr w:type="spellEnd"/>
      <w:r w:rsidRPr="005C1A73">
        <w:t xml:space="preserve"> </w:t>
      </w:r>
      <w:proofErr w:type="spellStart"/>
      <w:r w:rsidRPr="005C1A73">
        <w:t>iždui</w:t>
      </w:r>
      <w:proofErr w:type="spellEnd"/>
      <w:r w:rsidRPr="005C1A73">
        <w:t xml:space="preserve">, bet </w:t>
      </w:r>
      <w:proofErr w:type="spellStart"/>
      <w:r w:rsidRPr="005C1A73">
        <w:t>nepanaudota</w:t>
      </w:r>
      <w:proofErr w:type="spellEnd"/>
      <w:r w:rsidRPr="005C1A73">
        <w:t xml:space="preserve"> </w:t>
      </w:r>
      <w:r>
        <w:t>8313,58</w:t>
      </w:r>
      <w:r w:rsidRPr="005C1A73">
        <w:t xml:space="preserve"> </w:t>
      </w:r>
      <w:proofErr w:type="spellStart"/>
      <w:r w:rsidRPr="005C1A73">
        <w:t>eur</w:t>
      </w:r>
      <w:r>
        <w:t>ai</w:t>
      </w:r>
      <w:proofErr w:type="spellEnd"/>
      <w:r w:rsidRPr="005C1A73">
        <w:t xml:space="preserve"> </w:t>
      </w:r>
      <w:proofErr w:type="spellStart"/>
      <w:r w:rsidRPr="005C1A73">
        <w:t>įstaigos</w:t>
      </w:r>
      <w:proofErr w:type="spellEnd"/>
      <w:r w:rsidRPr="005C1A73">
        <w:t xml:space="preserve"> </w:t>
      </w:r>
      <w:proofErr w:type="spellStart"/>
      <w:r w:rsidRPr="005C1A73">
        <w:t>pajamų</w:t>
      </w:r>
      <w:proofErr w:type="spellEnd"/>
      <w:r w:rsidRPr="005C1A73">
        <w:t xml:space="preserve"> </w:t>
      </w:r>
      <w:proofErr w:type="spellStart"/>
      <w:r w:rsidRPr="005C1A73">
        <w:t>už</w:t>
      </w:r>
      <w:proofErr w:type="spellEnd"/>
      <w:r w:rsidRPr="005C1A73">
        <w:t xml:space="preserve"> </w:t>
      </w:r>
      <w:proofErr w:type="spellStart"/>
      <w:r w:rsidRPr="005C1A73">
        <w:t>teikiamas</w:t>
      </w:r>
      <w:proofErr w:type="spellEnd"/>
      <w:r w:rsidRPr="005C1A73">
        <w:t xml:space="preserve"> </w:t>
      </w:r>
      <w:proofErr w:type="spellStart"/>
      <w:r w:rsidRPr="005C1A73">
        <w:t>paslaugas</w:t>
      </w:r>
      <w:proofErr w:type="spellEnd"/>
      <w:r>
        <w:t>.</w:t>
      </w:r>
      <w:r w:rsidRPr="005C1A73">
        <w:t xml:space="preserve"> </w:t>
      </w:r>
      <w:proofErr w:type="spellStart"/>
      <w:r w:rsidRPr="005C1A73">
        <w:t>Juos</w:t>
      </w:r>
      <w:proofErr w:type="spellEnd"/>
      <w:r w:rsidRPr="005C1A73">
        <w:t xml:space="preserve"> </w:t>
      </w:r>
      <w:proofErr w:type="spellStart"/>
      <w:r w:rsidRPr="005C1A73">
        <w:t>naudosime</w:t>
      </w:r>
      <w:proofErr w:type="spellEnd"/>
      <w:r w:rsidRPr="005C1A73">
        <w:t xml:space="preserve"> </w:t>
      </w:r>
      <w:proofErr w:type="spellStart"/>
      <w:r w:rsidRPr="005C1A73">
        <w:t>kreditoriniam</w:t>
      </w:r>
      <w:proofErr w:type="spellEnd"/>
      <w:r w:rsidRPr="005C1A73">
        <w:t xml:space="preserve"> </w:t>
      </w:r>
      <w:proofErr w:type="spellStart"/>
      <w:r w:rsidRPr="005C1A73">
        <w:t>įsiskolinimui</w:t>
      </w:r>
      <w:proofErr w:type="spellEnd"/>
      <w:r w:rsidRPr="005C1A73">
        <w:t xml:space="preserve"> </w:t>
      </w:r>
      <w:proofErr w:type="spellStart"/>
      <w:r w:rsidRPr="005C1A73">
        <w:t>dengti</w:t>
      </w:r>
      <w:proofErr w:type="spellEnd"/>
      <w:r w:rsidRPr="005C1A73">
        <w:t xml:space="preserve"> </w:t>
      </w:r>
      <w:proofErr w:type="spellStart"/>
      <w:r w:rsidRPr="005C1A73">
        <w:t>ir</w:t>
      </w:r>
      <w:proofErr w:type="spellEnd"/>
      <w:r w:rsidRPr="005C1A73">
        <w:t xml:space="preserve"> </w:t>
      </w:r>
      <w:proofErr w:type="spellStart"/>
      <w:r w:rsidRPr="005C1A73">
        <w:t>būsimoms</w:t>
      </w:r>
      <w:proofErr w:type="spellEnd"/>
      <w:r w:rsidRPr="005C1A73">
        <w:t xml:space="preserve"> </w:t>
      </w:r>
      <w:proofErr w:type="spellStart"/>
      <w:r w:rsidRPr="005C1A73">
        <w:t>išlaidoms</w:t>
      </w:r>
      <w:proofErr w:type="spellEnd"/>
      <w:r w:rsidRPr="005C1A73">
        <w:t xml:space="preserve"> </w:t>
      </w:r>
      <w:proofErr w:type="spellStart"/>
      <w:r w:rsidRPr="005C1A73">
        <w:t>apmokėti</w:t>
      </w:r>
      <w:proofErr w:type="spellEnd"/>
      <w:r w:rsidRPr="005C1A73">
        <w:t>.</w:t>
      </w:r>
    </w:p>
    <w:p w14:paraId="2BB6BA5F" w14:textId="1DDA59A2" w:rsidR="00892E7F" w:rsidRDefault="00892E7F" w:rsidP="00330D89">
      <w:pPr>
        <w:tabs>
          <w:tab w:val="left" w:pos="360"/>
        </w:tabs>
        <w:jc w:val="both"/>
        <w:rPr>
          <w:lang w:val="lt-LT"/>
        </w:rPr>
      </w:pPr>
    </w:p>
    <w:p w14:paraId="27B89A32" w14:textId="56A2DE54" w:rsidR="00527A1E" w:rsidRDefault="008C50FD" w:rsidP="00330D89">
      <w:pPr>
        <w:tabs>
          <w:tab w:val="left" w:pos="360"/>
        </w:tabs>
        <w:jc w:val="both"/>
        <w:rPr>
          <w:lang w:val="lt-LT"/>
        </w:rPr>
      </w:pPr>
      <w:r>
        <w:rPr>
          <w:lang w:val="lt-LT"/>
        </w:rPr>
        <w:tab/>
      </w:r>
    </w:p>
    <w:p w14:paraId="535DF0FB" w14:textId="6E43E378" w:rsidR="00527A1E" w:rsidRPr="00892E7F" w:rsidRDefault="00527A1E" w:rsidP="00330D89">
      <w:pPr>
        <w:tabs>
          <w:tab w:val="left" w:pos="360"/>
        </w:tabs>
        <w:jc w:val="both"/>
        <w:rPr>
          <w:lang w:val="lt-LT"/>
        </w:rPr>
      </w:pPr>
      <w:r>
        <w:rPr>
          <w:lang w:val="lt-LT"/>
        </w:rPr>
        <w:tab/>
        <w:t xml:space="preserve">   Banko sąskaitoje biudžeto lėšų likutis 202</w:t>
      </w:r>
      <w:r w:rsidR="005A07C9">
        <w:rPr>
          <w:lang w:val="lt-LT"/>
        </w:rPr>
        <w:t>1</w:t>
      </w:r>
      <w:r>
        <w:rPr>
          <w:lang w:val="lt-LT"/>
        </w:rPr>
        <w:t xml:space="preserve"> m. </w:t>
      </w:r>
      <w:r w:rsidR="005A07C9">
        <w:rPr>
          <w:lang w:val="lt-LT"/>
        </w:rPr>
        <w:t>kovo</w:t>
      </w:r>
      <w:r w:rsidR="008C50FD">
        <w:rPr>
          <w:lang w:val="lt-LT"/>
        </w:rPr>
        <w:t xml:space="preserve"> 31 </w:t>
      </w:r>
      <w:r>
        <w:rPr>
          <w:lang w:val="lt-LT"/>
        </w:rPr>
        <w:t xml:space="preserve">d. </w:t>
      </w:r>
      <w:r w:rsidR="003C4C27">
        <w:rPr>
          <w:lang w:val="lt-LT"/>
        </w:rPr>
        <w:t>0,00</w:t>
      </w:r>
      <w:r>
        <w:rPr>
          <w:lang w:val="lt-LT"/>
        </w:rPr>
        <w:t xml:space="preserve"> eurų.</w:t>
      </w:r>
    </w:p>
    <w:p w14:paraId="1C18A249" w14:textId="77777777" w:rsidR="00FB18F0" w:rsidRDefault="00FB18F0" w:rsidP="00330D89">
      <w:pPr>
        <w:tabs>
          <w:tab w:val="left" w:pos="360"/>
        </w:tabs>
        <w:jc w:val="both"/>
        <w:rPr>
          <w:lang w:val="lt-LT"/>
        </w:rPr>
      </w:pPr>
    </w:p>
    <w:p w14:paraId="781680D7" w14:textId="1DFD8BCA" w:rsidR="006C14E0" w:rsidRDefault="00742E39" w:rsidP="00330D89">
      <w:pPr>
        <w:tabs>
          <w:tab w:val="left" w:pos="360"/>
        </w:tabs>
        <w:jc w:val="both"/>
        <w:rPr>
          <w:b/>
          <w:lang w:val="lt-LT"/>
        </w:rPr>
      </w:pPr>
      <w:r>
        <w:rPr>
          <w:b/>
          <w:lang w:val="lt-LT"/>
        </w:rPr>
        <w:tab/>
        <w:t xml:space="preserve">    </w:t>
      </w:r>
      <w:r w:rsidR="00FB18F0" w:rsidRPr="00FB18F0">
        <w:rPr>
          <w:b/>
          <w:lang w:val="lt-LT"/>
        </w:rPr>
        <w:t xml:space="preserve">Debetinis įsiskolinimas </w:t>
      </w:r>
      <w:r w:rsidR="000314D2">
        <w:rPr>
          <w:b/>
          <w:lang w:val="lt-LT"/>
        </w:rPr>
        <w:t>–</w:t>
      </w:r>
      <w:r w:rsidR="00FB18F0" w:rsidRPr="00FB18F0">
        <w:rPr>
          <w:b/>
          <w:lang w:val="lt-LT"/>
        </w:rPr>
        <w:t xml:space="preserve"> </w:t>
      </w:r>
      <w:r w:rsidR="007709CD">
        <w:rPr>
          <w:b/>
          <w:lang w:val="lt-LT"/>
        </w:rPr>
        <w:t>0,00</w:t>
      </w:r>
      <w:r w:rsidR="00FB18F0" w:rsidRPr="00FB18F0">
        <w:rPr>
          <w:b/>
          <w:lang w:val="lt-LT"/>
        </w:rPr>
        <w:t xml:space="preserve"> Eur.</w:t>
      </w:r>
    </w:p>
    <w:p w14:paraId="1259AC66" w14:textId="77777777" w:rsidR="001E36B5" w:rsidRPr="001E36B5" w:rsidRDefault="001E36B5" w:rsidP="00330D89">
      <w:pPr>
        <w:tabs>
          <w:tab w:val="left" w:pos="360"/>
        </w:tabs>
        <w:jc w:val="both"/>
        <w:rPr>
          <w:b/>
          <w:lang w:val="lt-LT"/>
        </w:rPr>
      </w:pPr>
    </w:p>
    <w:p w14:paraId="153774F0" w14:textId="18B41CFC" w:rsidR="006C14E0" w:rsidRDefault="006E7ADD" w:rsidP="00330D89">
      <w:pPr>
        <w:jc w:val="both"/>
        <w:rPr>
          <w:lang w:val="lt-LT"/>
        </w:rPr>
      </w:pPr>
      <w:r>
        <w:rPr>
          <w:lang w:val="lt-LT"/>
        </w:rPr>
        <w:t xml:space="preserve">  </w:t>
      </w:r>
      <w:r w:rsidR="00291817" w:rsidRPr="006E7ADD">
        <w:rPr>
          <w:lang w:val="lt-LT"/>
        </w:rPr>
        <w:t xml:space="preserve"> </w:t>
      </w:r>
      <w:r w:rsidR="007708C1">
        <w:rPr>
          <w:lang w:val="lt-LT"/>
        </w:rPr>
        <w:t xml:space="preserve">    </w:t>
      </w:r>
      <w:r w:rsidR="00291817" w:rsidRPr="006E7ADD">
        <w:rPr>
          <w:lang w:val="lt-LT"/>
        </w:rPr>
        <w:t xml:space="preserve">   20</w:t>
      </w:r>
      <w:r w:rsidR="00934F8B">
        <w:rPr>
          <w:lang w:val="lt-LT"/>
        </w:rPr>
        <w:t>2</w:t>
      </w:r>
      <w:r w:rsidR="007709CD">
        <w:rPr>
          <w:lang w:val="lt-LT"/>
        </w:rPr>
        <w:t>1</w:t>
      </w:r>
      <w:r w:rsidR="00291817" w:rsidRPr="006E7ADD">
        <w:rPr>
          <w:lang w:val="lt-LT"/>
        </w:rPr>
        <w:t xml:space="preserve"> m</w:t>
      </w:r>
      <w:r w:rsidR="00195F36">
        <w:rPr>
          <w:lang w:val="lt-LT"/>
        </w:rPr>
        <w:t xml:space="preserve">. </w:t>
      </w:r>
      <w:r w:rsidR="007709CD">
        <w:rPr>
          <w:lang w:val="lt-LT"/>
        </w:rPr>
        <w:t>kovo</w:t>
      </w:r>
      <w:r w:rsidR="00195F36">
        <w:rPr>
          <w:lang w:val="lt-LT"/>
        </w:rPr>
        <w:t xml:space="preserve"> 3</w:t>
      </w:r>
      <w:r w:rsidR="00B0627B">
        <w:rPr>
          <w:lang w:val="lt-LT"/>
        </w:rPr>
        <w:t>1</w:t>
      </w:r>
      <w:r w:rsidR="00291817" w:rsidRPr="006E7ADD">
        <w:rPr>
          <w:lang w:val="lt-LT"/>
        </w:rPr>
        <w:t xml:space="preserve"> d. įstaigos</w:t>
      </w:r>
      <w:r w:rsidR="002F529D">
        <w:rPr>
          <w:lang w:val="lt-LT"/>
        </w:rPr>
        <w:t xml:space="preserve">  biudžeto lėšų</w:t>
      </w:r>
      <w:r w:rsidR="00291817" w:rsidRPr="006E7ADD">
        <w:rPr>
          <w:lang w:val="lt-LT"/>
        </w:rPr>
        <w:t xml:space="preserve"> </w:t>
      </w:r>
      <w:r w:rsidR="00291817" w:rsidRPr="00FB18F0">
        <w:rPr>
          <w:lang w:val="lt-LT"/>
        </w:rPr>
        <w:t>d</w:t>
      </w:r>
      <w:r w:rsidR="00195F36" w:rsidRPr="00FB18F0">
        <w:rPr>
          <w:lang w:val="lt-LT"/>
        </w:rPr>
        <w:t>ebetinį</w:t>
      </w:r>
      <w:r w:rsidR="004A7A04" w:rsidRPr="00FB18F0">
        <w:rPr>
          <w:lang w:val="lt-LT"/>
        </w:rPr>
        <w:t xml:space="preserve"> </w:t>
      </w:r>
      <w:r w:rsidR="00195F36" w:rsidRPr="00FB18F0">
        <w:rPr>
          <w:lang w:val="lt-LT"/>
        </w:rPr>
        <w:t>įsiskolinimą</w:t>
      </w:r>
      <w:r w:rsidR="000314D2">
        <w:rPr>
          <w:lang w:val="lt-LT"/>
        </w:rPr>
        <w:t xml:space="preserve"> sudaro</w:t>
      </w:r>
      <w:r w:rsidR="004A7A04" w:rsidRPr="00195F36">
        <w:rPr>
          <w:b/>
          <w:lang w:val="lt-LT"/>
        </w:rPr>
        <w:t xml:space="preserve"> </w:t>
      </w:r>
      <w:r w:rsidRPr="00195F36">
        <w:rPr>
          <w:lang w:val="lt-LT"/>
        </w:rPr>
        <w:t xml:space="preserve"> </w:t>
      </w:r>
      <w:r w:rsidR="007709CD">
        <w:rPr>
          <w:lang w:val="lt-LT"/>
        </w:rPr>
        <w:t>0,00</w:t>
      </w:r>
      <w:r w:rsidR="00932BEB">
        <w:rPr>
          <w:lang w:val="lt-LT"/>
        </w:rPr>
        <w:t xml:space="preserve"> </w:t>
      </w:r>
      <w:r w:rsidR="00D54AAF" w:rsidRPr="00195F36">
        <w:rPr>
          <w:lang w:val="lt-LT"/>
        </w:rPr>
        <w:t xml:space="preserve">Eur. </w:t>
      </w:r>
      <w:r w:rsidR="00932BEB">
        <w:rPr>
          <w:lang w:val="lt-LT"/>
        </w:rPr>
        <w:t xml:space="preserve"> </w:t>
      </w:r>
    </w:p>
    <w:p w14:paraId="0B8DD14A" w14:textId="77777777" w:rsidR="004A3933" w:rsidRDefault="004A3933" w:rsidP="00330D89">
      <w:pPr>
        <w:jc w:val="both"/>
        <w:rPr>
          <w:lang w:val="lt-LT"/>
        </w:rPr>
      </w:pPr>
    </w:p>
    <w:p w14:paraId="5AA2BCE7" w14:textId="26C1B75F" w:rsidR="008976D2" w:rsidRDefault="00B272DB" w:rsidP="00330D89">
      <w:pPr>
        <w:tabs>
          <w:tab w:val="left" w:pos="720"/>
        </w:tabs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7708C1">
        <w:rPr>
          <w:b/>
          <w:lang w:val="lt-LT"/>
        </w:rPr>
        <w:t xml:space="preserve">     </w:t>
      </w:r>
      <w:r w:rsidR="00291817" w:rsidRPr="006E7ADD">
        <w:rPr>
          <w:b/>
          <w:lang w:val="lt-LT"/>
        </w:rPr>
        <w:t xml:space="preserve">    </w:t>
      </w:r>
      <w:r w:rsidR="00291817" w:rsidRPr="00C805B9">
        <w:rPr>
          <w:b/>
          <w:lang w:val="lt-LT"/>
        </w:rPr>
        <w:t>Kre</w:t>
      </w:r>
      <w:r w:rsidR="00B77E96">
        <w:rPr>
          <w:b/>
          <w:lang w:val="lt-LT"/>
        </w:rPr>
        <w:t xml:space="preserve">ditinis įsiskolinimas – </w:t>
      </w:r>
      <w:r w:rsidR="003F4200">
        <w:rPr>
          <w:b/>
          <w:lang w:val="lt-LT"/>
        </w:rPr>
        <w:t>6332</w:t>
      </w:r>
      <w:r w:rsidR="0095758E">
        <w:rPr>
          <w:b/>
          <w:lang w:val="lt-LT"/>
        </w:rPr>
        <w:t>5</w:t>
      </w:r>
      <w:r w:rsidR="003F4200">
        <w:rPr>
          <w:b/>
          <w:lang w:val="lt-LT"/>
        </w:rPr>
        <w:t>,35</w:t>
      </w:r>
      <w:r w:rsidR="00B77E96">
        <w:rPr>
          <w:b/>
          <w:lang w:val="lt-LT"/>
        </w:rPr>
        <w:t xml:space="preserve"> </w:t>
      </w:r>
      <w:r w:rsidR="00291817" w:rsidRPr="00C805B9">
        <w:rPr>
          <w:b/>
          <w:lang w:val="lt-LT"/>
        </w:rPr>
        <w:t xml:space="preserve">Eur.: </w:t>
      </w:r>
    </w:p>
    <w:p w14:paraId="3035CC86" w14:textId="77777777" w:rsidR="001E36B5" w:rsidRPr="00C805B9" w:rsidRDefault="001E36B5" w:rsidP="00330D89">
      <w:pPr>
        <w:tabs>
          <w:tab w:val="left" w:pos="720"/>
        </w:tabs>
        <w:jc w:val="both"/>
        <w:rPr>
          <w:b/>
          <w:lang w:val="lt-LT"/>
        </w:rPr>
      </w:pPr>
    </w:p>
    <w:p w14:paraId="1AF40C05" w14:textId="069CFDCD" w:rsidR="00291817" w:rsidRDefault="00291817" w:rsidP="00330D89">
      <w:pPr>
        <w:pStyle w:val="Sraopastraipa"/>
        <w:numPr>
          <w:ilvl w:val="0"/>
          <w:numId w:val="10"/>
        </w:numPr>
        <w:jc w:val="both"/>
        <w:rPr>
          <w:b/>
          <w:lang w:val="lt-LT"/>
        </w:rPr>
      </w:pPr>
      <w:bookmarkStart w:id="11" w:name="OLE_LINK28"/>
      <w:bookmarkStart w:id="12" w:name="OLE_LINK29"/>
      <w:r w:rsidRPr="001E36B5">
        <w:rPr>
          <w:b/>
          <w:lang w:val="lt-LT"/>
        </w:rPr>
        <w:t>Sa</w:t>
      </w:r>
      <w:r w:rsidR="00B77E96" w:rsidRPr="001E36B5">
        <w:rPr>
          <w:b/>
          <w:lang w:val="lt-LT"/>
        </w:rPr>
        <w:t xml:space="preserve">varankiškos funkcijos – </w:t>
      </w:r>
      <w:r w:rsidR="003F4200">
        <w:rPr>
          <w:b/>
          <w:lang w:val="lt-LT"/>
        </w:rPr>
        <w:t>33874,97</w:t>
      </w:r>
      <w:r w:rsidR="003F29E9" w:rsidRPr="001E36B5">
        <w:rPr>
          <w:b/>
          <w:lang w:val="lt-LT"/>
        </w:rPr>
        <w:t xml:space="preserve"> </w:t>
      </w:r>
      <w:r w:rsidRPr="001E36B5">
        <w:rPr>
          <w:b/>
          <w:lang w:val="lt-LT"/>
        </w:rPr>
        <w:t>Eur.:</w:t>
      </w:r>
    </w:p>
    <w:p w14:paraId="4FC15300" w14:textId="542418EC" w:rsidR="003F4200" w:rsidRPr="009F5873" w:rsidRDefault="003F4200" w:rsidP="009F5873">
      <w:pPr>
        <w:pStyle w:val="Sraopastraipa"/>
        <w:numPr>
          <w:ilvl w:val="1"/>
          <w:numId w:val="21"/>
        </w:numPr>
        <w:jc w:val="both"/>
        <w:rPr>
          <w:bCs/>
          <w:lang w:val="lt-LT"/>
        </w:rPr>
      </w:pPr>
      <w:r w:rsidRPr="009F5873">
        <w:rPr>
          <w:bCs/>
          <w:lang w:val="lt-LT"/>
        </w:rPr>
        <w:t xml:space="preserve">27947,69 Eur – </w:t>
      </w:r>
      <w:bookmarkStart w:id="13" w:name="_Hlk69198631"/>
      <w:r w:rsidRPr="009F5873">
        <w:rPr>
          <w:bCs/>
          <w:lang w:val="lt-LT"/>
        </w:rPr>
        <w:t>neišmokėti atlyginimai už kovo mėnesį;</w:t>
      </w:r>
      <w:bookmarkEnd w:id="13"/>
    </w:p>
    <w:p w14:paraId="2EBE9C41" w14:textId="2C5B09BE" w:rsidR="007D0114" w:rsidRPr="009F5873" w:rsidRDefault="009F5873" w:rsidP="009F5873">
      <w:pPr>
        <w:ind w:left="960"/>
        <w:jc w:val="both"/>
        <w:rPr>
          <w:bCs/>
          <w:lang w:val="lt-LT"/>
        </w:rPr>
      </w:pPr>
      <w:r>
        <w:rPr>
          <w:bCs/>
          <w:lang w:val="lt-LT"/>
        </w:rPr>
        <w:t xml:space="preserve">1.2. </w:t>
      </w:r>
      <w:r w:rsidR="003F4200" w:rsidRPr="009F5873">
        <w:rPr>
          <w:bCs/>
          <w:lang w:val="lt-LT"/>
        </w:rPr>
        <w:t xml:space="preserve">454,19 </w:t>
      </w:r>
      <w:r w:rsidR="00F0459C" w:rsidRPr="009F5873">
        <w:rPr>
          <w:bCs/>
          <w:lang w:val="lt-LT"/>
        </w:rPr>
        <w:t xml:space="preserve">Eur – </w:t>
      </w:r>
      <w:bookmarkStart w:id="14" w:name="_Hlk69198658"/>
      <w:r w:rsidR="00F0459C" w:rsidRPr="009F5873">
        <w:rPr>
          <w:bCs/>
          <w:lang w:val="lt-LT"/>
        </w:rPr>
        <w:t xml:space="preserve">nesumokėta </w:t>
      </w:r>
      <w:proofErr w:type="spellStart"/>
      <w:r w:rsidR="00F0459C" w:rsidRPr="009F5873">
        <w:rPr>
          <w:bCs/>
          <w:lang w:val="lt-LT"/>
        </w:rPr>
        <w:t>sodrai</w:t>
      </w:r>
      <w:proofErr w:type="spellEnd"/>
      <w:r w:rsidR="00F0459C" w:rsidRPr="009F5873">
        <w:rPr>
          <w:bCs/>
          <w:lang w:val="lt-LT"/>
        </w:rPr>
        <w:t xml:space="preserve"> nuo </w:t>
      </w:r>
      <w:r w:rsidR="003F4200" w:rsidRPr="009F5873">
        <w:rPr>
          <w:bCs/>
          <w:lang w:val="lt-LT"/>
        </w:rPr>
        <w:t>kovo</w:t>
      </w:r>
      <w:r w:rsidR="00F0459C" w:rsidRPr="009F5873">
        <w:rPr>
          <w:bCs/>
          <w:lang w:val="lt-LT"/>
        </w:rPr>
        <w:t xml:space="preserve"> </w:t>
      </w:r>
      <w:proofErr w:type="spellStart"/>
      <w:r w:rsidR="00F0459C" w:rsidRPr="009F5873">
        <w:rPr>
          <w:bCs/>
          <w:lang w:val="lt-LT"/>
        </w:rPr>
        <w:t>mėn</w:t>
      </w:r>
      <w:proofErr w:type="spellEnd"/>
      <w:r w:rsidR="00F0459C" w:rsidRPr="009F5873">
        <w:rPr>
          <w:bCs/>
          <w:lang w:val="lt-LT"/>
        </w:rPr>
        <w:t xml:space="preserve"> atlyginimo</w:t>
      </w:r>
      <w:bookmarkStart w:id="15" w:name="OLE_LINK35"/>
      <w:bookmarkStart w:id="16" w:name="OLE_LINK36"/>
      <w:bookmarkStart w:id="17" w:name="OLE_LINK26"/>
      <w:bookmarkStart w:id="18" w:name="OLE_LINK27"/>
      <w:bookmarkEnd w:id="11"/>
      <w:bookmarkEnd w:id="12"/>
      <w:bookmarkEnd w:id="14"/>
      <w:r w:rsidR="00941C08">
        <w:rPr>
          <w:bCs/>
          <w:lang w:val="lt-LT"/>
        </w:rPr>
        <w:t>;</w:t>
      </w:r>
    </w:p>
    <w:p w14:paraId="342D3151" w14:textId="2FB31D84" w:rsidR="00F0459C" w:rsidRPr="009F5873" w:rsidRDefault="009F5873" w:rsidP="009F5873">
      <w:pPr>
        <w:ind w:left="960"/>
        <w:jc w:val="both"/>
        <w:rPr>
          <w:bCs/>
          <w:lang w:val="lt-LT"/>
        </w:rPr>
      </w:pPr>
      <w:bookmarkStart w:id="19" w:name="OLE_LINK13"/>
      <w:bookmarkStart w:id="20" w:name="OLE_LINK30"/>
      <w:bookmarkStart w:id="21" w:name="OLE_LINK31"/>
      <w:bookmarkEnd w:id="15"/>
      <w:bookmarkEnd w:id="16"/>
      <w:r>
        <w:rPr>
          <w:lang w:val="lt-LT"/>
        </w:rPr>
        <w:t>1.3.</w:t>
      </w:r>
      <w:r w:rsidR="0076761D" w:rsidRPr="009F5873">
        <w:rPr>
          <w:lang w:val="lt-LT"/>
        </w:rPr>
        <w:t xml:space="preserve"> už mitybos išlaidas</w:t>
      </w:r>
      <w:r w:rsidR="00376F93" w:rsidRPr="009F5873">
        <w:rPr>
          <w:lang w:val="lt-LT"/>
        </w:rPr>
        <w:t xml:space="preserve"> – </w:t>
      </w:r>
      <w:r w:rsidR="003F4200" w:rsidRPr="009F5873">
        <w:rPr>
          <w:lang w:val="lt-LT"/>
        </w:rPr>
        <w:t>824,32</w:t>
      </w:r>
      <w:r w:rsidR="00376F93" w:rsidRPr="009F5873">
        <w:rPr>
          <w:lang w:val="lt-LT"/>
        </w:rPr>
        <w:t xml:space="preserve"> Eur.</w:t>
      </w:r>
      <w:r w:rsidR="0076761D" w:rsidRPr="009F5873">
        <w:rPr>
          <w:lang w:val="lt-LT"/>
        </w:rPr>
        <w:t xml:space="preserve"> </w:t>
      </w:r>
      <w:r w:rsidR="00376F93" w:rsidRPr="009F5873">
        <w:rPr>
          <w:lang w:val="lt-LT"/>
        </w:rPr>
        <w:t>(</w:t>
      </w:r>
      <w:r w:rsidR="0076761D" w:rsidRPr="009F5873">
        <w:rPr>
          <w:lang w:val="lt-LT"/>
        </w:rPr>
        <w:t xml:space="preserve">UAB Mažeikių mėsinė – </w:t>
      </w:r>
      <w:r w:rsidR="003F4200" w:rsidRPr="009F5873">
        <w:rPr>
          <w:lang w:val="lt-LT"/>
        </w:rPr>
        <w:t>443,42</w:t>
      </w:r>
      <w:r w:rsidR="0076761D" w:rsidRPr="009F5873">
        <w:rPr>
          <w:lang w:val="lt-LT"/>
        </w:rPr>
        <w:t xml:space="preserve"> Eur.,</w:t>
      </w:r>
      <w:r w:rsidR="00D7713F" w:rsidRPr="009F5873">
        <w:rPr>
          <w:lang w:val="lt-LT"/>
        </w:rPr>
        <w:t xml:space="preserve"> UAB </w:t>
      </w:r>
      <w:proofErr w:type="spellStart"/>
      <w:r w:rsidR="00D7713F" w:rsidRPr="009F5873">
        <w:rPr>
          <w:lang w:val="lt-LT"/>
        </w:rPr>
        <w:t>Lobby</w:t>
      </w:r>
      <w:proofErr w:type="spellEnd"/>
      <w:r w:rsidR="00D7713F" w:rsidRPr="009F5873">
        <w:rPr>
          <w:lang w:val="lt-LT"/>
        </w:rPr>
        <w:t xml:space="preserve"> </w:t>
      </w:r>
      <w:proofErr w:type="spellStart"/>
      <w:r w:rsidR="00D7713F" w:rsidRPr="009F5873">
        <w:rPr>
          <w:lang w:val="lt-LT"/>
        </w:rPr>
        <w:t>baltic</w:t>
      </w:r>
      <w:proofErr w:type="spellEnd"/>
      <w:r w:rsidR="00D7713F" w:rsidRPr="009F5873">
        <w:rPr>
          <w:lang w:val="lt-LT"/>
        </w:rPr>
        <w:t xml:space="preserve"> </w:t>
      </w:r>
      <w:r w:rsidR="003F4200" w:rsidRPr="009F5873">
        <w:rPr>
          <w:lang w:val="lt-LT"/>
        </w:rPr>
        <w:t>150,01</w:t>
      </w:r>
      <w:r w:rsidR="00D7713F" w:rsidRPr="009F5873">
        <w:rPr>
          <w:lang w:val="lt-LT"/>
        </w:rPr>
        <w:t xml:space="preserve"> Eur.,</w:t>
      </w:r>
      <w:r w:rsidR="0076761D" w:rsidRPr="009F5873">
        <w:rPr>
          <w:lang w:val="lt-LT"/>
        </w:rPr>
        <w:t xml:space="preserve"> AB Žemaitijos pienas – </w:t>
      </w:r>
      <w:r w:rsidR="003F4200" w:rsidRPr="009F5873">
        <w:rPr>
          <w:lang w:val="lt-LT"/>
        </w:rPr>
        <w:t>230,89</w:t>
      </w:r>
      <w:r w:rsidR="0076761D" w:rsidRPr="009F5873">
        <w:rPr>
          <w:lang w:val="lt-LT"/>
        </w:rPr>
        <w:t xml:space="preserve"> Eur.</w:t>
      </w:r>
      <w:r w:rsidR="00376F93" w:rsidRPr="009F5873">
        <w:rPr>
          <w:lang w:val="lt-LT"/>
        </w:rPr>
        <w:t>)</w:t>
      </w:r>
      <w:r w:rsidR="0076761D" w:rsidRPr="009F5873">
        <w:rPr>
          <w:lang w:val="lt-LT"/>
        </w:rPr>
        <w:t>;</w:t>
      </w:r>
      <w:r w:rsidR="005F2C32" w:rsidRPr="009F5873">
        <w:rPr>
          <w:lang w:val="lt-LT"/>
        </w:rPr>
        <w:t xml:space="preserve"> </w:t>
      </w:r>
    </w:p>
    <w:bookmarkEnd w:id="19"/>
    <w:bookmarkEnd w:id="20"/>
    <w:bookmarkEnd w:id="21"/>
    <w:p w14:paraId="00688C6D" w14:textId="0DBD34EC" w:rsidR="00F0459C" w:rsidRPr="009F5873" w:rsidRDefault="009F5873" w:rsidP="009F5873">
      <w:pPr>
        <w:ind w:left="960"/>
        <w:jc w:val="both"/>
        <w:rPr>
          <w:bCs/>
          <w:lang w:val="lt-LT"/>
        </w:rPr>
      </w:pPr>
      <w:r>
        <w:rPr>
          <w:lang w:val="lt-LT"/>
        </w:rPr>
        <w:t xml:space="preserve">1.4. </w:t>
      </w:r>
      <w:r w:rsidR="00C805B9" w:rsidRPr="009F5873">
        <w:rPr>
          <w:lang w:val="lt-LT"/>
        </w:rPr>
        <w:t>už  ryšio paslaugas</w:t>
      </w:r>
      <w:r w:rsidR="00376F93" w:rsidRPr="009F5873">
        <w:rPr>
          <w:lang w:val="lt-LT"/>
        </w:rPr>
        <w:t xml:space="preserve"> – </w:t>
      </w:r>
      <w:r w:rsidR="005920B1" w:rsidRPr="009F5873">
        <w:rPr>
          <w:lang w:val="lt-LT"/>
        </w:rPr>
        <w:t>42,98</w:t>
      </w:r>
      <w:r w:rsidR="00376F93" w:rsidRPr="009F5873">
        <w:rPr>
          <w:lang w:val="lt-LT"/>
        </w:rPr>
        <w:t xml:space="preserve"> Eur.</w:t>
      </w:r>
      <w:r w:rsidR="001E58AD" w:rsidRPr="009F5873">
        <w:rPr>
          <w:lang w:val="lt-LT"/>
        </w:rPr>
        <w:t xml:space="preserve"> </w:t>
      </w:r>
      <w:r w:rsidR="00376F93" w:rsidRPr="009F5873">
        <w:rPr>
          <w:lang w:val="lt-LT"/>
        </w:rPr>
        <w:t>(</w:t>
      </w:r>
      <w:r w:rsidR="005920B1" w:rsidRPr="009F5873">
        <w:rPr>
          <w:lang w:val="lt-LT"/>
        </w:rPr>
        <w:t>UAB Bitė Lietuva – 42,98 Eur.);</w:t>
      </w:r>
      <w:r w:rsidR="004926DE" w:rsidRPr="009F5873">
        <w:rPr>
          <w:lang w:val="lt-LT"/>
        </w:rPr>
        <w:t xml:space="preserve"> </w:t>
      </w:r>
    </w:p>
    <w:p w14:paraId="37E86CA6" w14:textId="04EDA1E0" w:rsidR="00F0459C" w:rsidRPr="009F5873" w:rsidRDefault="009F5873" w:rsidP="009F5873">
      <w:pPr>
        <w:ind w:left="960"/>
        <w:jc w:val="both"/>
        <w:rPr>
          <w:bCs/>
          <w:lang w:val="lt-LT"/>
        </w:rPr>
      </w:pPr>
      <w:r>
        <w:rPr>
          <w:lang w:val="lt-LT"/>
        </w:rPr>
        <w:t>1.5.</w:t>
      </w:r>
      <w:r w:rsidR="00FA09CB" w:rsidRPr="009F5873">
        <w:rPr>
          <w:lang w:val="lt-LT"/>
        </w:rPr>
        <w:t xml:space="preserve"> </w:t>
      </w:r>
      <w:r w:rsidR="004926DE" w:rsidRPr="009F5873">
        <w:rPr>
          <w:lang w:val="lt-LT"/>
        </w:rPr>
        <w:t>komunalinių paslaugų įsigijimo išlaidų kreditorinis įsiskolinimas sudaro</w:t>
      </w:r>
      <w:r w:rsidR="004A7A04" w:rsidRPr="009F5873">
        <w:rPr>
          <w:lang w:val="lt-LT"/>
        </w:rPr>
        <w:t xml:space="preserve"> </w:t>
      </w:r>
      <w:r w:rsidR="0076761D" w:rsidRPr="009F5873">
        <w:rPr>
          <w:lang w:val="lt-LT"/>
        </w:rPr>
        <w:t>–</w:t>
      </w:r>
      <w:r w:rsidR="00183AE2" w:rsidRPr="009F5873">
        <w:rPr>
          <w:lang w:val="lt-LT"/>
        </w:rPr>
        <w:t xml:space="preserve"> </w:t>
      </w:r>
      <w:r w:rsidR="005920B1" w:rsidRPr="009F5873">
        <w:rPr>
          <w:lang w:val="lt-LT"/>
        </w:rPr>
        <w:t>3464,20</w:t>
      </w:r>
      <w:r w:rsidR="004926DE" w:rsidRPr="009F5873">
        <w:rPr>
          <w:lang w:val="lt-LT"/>
        </w:rPr>
        <w:t xml:space="preserve"> Eur. </w:t>
      </w:r>
      <w:r w:rsidR="00B81016" w:rsidRPr="009F5873">
        <w:rPr>
          <w:lang w:val="lt-LT"/>
        </w:rPr>
        <w:t>(</w:t>
      </w:r>
      <w:r w:rsidR="005920B1" w:rsidRPr="009F5873">
        <w:rPr>
          <w:lang w:val="lt-LT"/>
        </w:rPr>
        <w:t xml:space="preserve">AB Energijos skirstymo operatorius – 226,43 Eur., UAB </w:t>
      </w:r>
      <w:proofErr w:type="spellStart"/>
      <w:r w:rsidR="005920B1" w:rsidRPr="009F5873">
        <w:rPr>
          <w:lang w:val="lt-LT"/>
        </w:rPr>
        <w:t>Ignitis</w:t>
      </w:r>
      <w:proofErr w:type="spellEnd"/>
      <w:r w:rsidR="005920B1" w:rsidRPr="009F5873">
        <w:rPr>
          <w:lang w:val="lt-LT"/>
        </w:rPr>
        <w:t xml:space="preserve"> – 192,46 Eur., </w:t>
      </w:r>
      <w:r w:rsidR="00573809" w:rsidRPr="009F5873">
        <w:rPr>
          <w:lang w:val="lt-LT"/>
        </w:rPr>
        <w:t>UAB  Plungės šilumos tinklam</w:t>
      </w:r>
      <w:r w:rsidR="001E58AD" w:rsidRPr="009F5873">
        <w:rPr>
          <w:lang w:val="lt-LT"/>
        </w:rPr>
        <w:t>s</w:t>
      </w:r>
      <w:r w:rsidR="00573809" w:rsidRPr="009F5873">
        <w:rPr>
          <w:lang w:val="lt-LT"/>
        </w:rPr>
        <w:t xml:space="preserve"> </w:t>
      </w:r>
      <w:r w:rsidR="0076761D" w:rsidRPr="009F5873">
        <w:rPr>
          <w:lang w:val="lt-LT"/>
        </w:rPr>
        <w:t>–</w:t>
      </w:r>
      <w:r w:rsidR="00183AE2" w:rsidRPr="009F5873">
        <w:rPr>
          <w:lang w:val="lt-LT"/>
        </w:rPr>
        <w:t xml:space="preserve"> </w:t>
      </w:r>
      <w:r w:rsidR="005920B1" w:rsidRPr="009F5873">
        <w:rPr>
          <w:lang w:val="lt-LT"/>
        </w:rPr>
        <w:t>2776,08</w:t>
      </w:r>
      <w:r w:rsidR="004A7A04" w:rsidRPr="009F5873">
        <w:rPr>
          <w:lang w:val="lt-LT"/>
        </w:rPr>
        <w:t xml:space="preserve"> Eur</w:t>
      </w:r>
      <w:r w:rsidR="005920B1" w:rsidRPr="009F5873">
        <w:rPr>
          <w:lang w:val="lt-LT"/>
        </w:rPr>
        <w:t>., UAB Plungės vandenys – 269,23 Eur</w:t>
      </w:r>
      <w:r w:rsidR="00B81016" w:rsidRPr="009F5873">
        <w:rPr>
          <w:lang w:val="lt-LT"/>
        </w:rPr>
        <w:t>)</w:t>
      </w:r>
      <w:r w:rsidR="005920B1" w:rsidRPr="009F5873">
        <w:rPr>
          <w:lang w:val="lt-LT"/>
        </w:rPr>
        <w:t>;</w:t>
      </w:r>
    </w:p>
    <w:p w14:paraId="1FFB1961" w14:textId="18E02DA2" w:rsidR="00F0459C" w:rsidRPr="009F5873" w:rsidRDefault="009F5873" w:rsidP="009F5873">
      <w:pPr>
        <w:ind w:left="960"/>
        <w:jc w:val="both"/>
        <w:rPr>
          <w:bCs/>
          <w:lang w:val="lt-LT"/>
        </w:rPr>
      </w:pPr>
      <w:r>
        <w:rPr>
          <w:lang w:val="lt-LT"/>
        </w:rPr>
        <w:t>1.6.</w:t>
      </w:r>
      <w:r w:rsidR="00FA09CB" w:rsidRPr="009F5873">
        <w:rPr>
          <w:lang w:val="lt-LT"/>
        </w:rPr>
        <w:t xml:space="preserve"> </w:t>
      </w:r>
      <w:r w:rsidR="006C274B" w:rsidRPr="009F5873">
        <w:rPr>
          <w:lang w:val="lt-LT"/>
        </w:rPr>
        <w:t>už materialinio turto paprasto remonto įsigijimo išlaidas</w:t>
      </w:r>
      <w:r w:rsidR="00E1060E" w:rsidRPr="009F5873">
        <w:rPr>
          <w:lang w:val="lt-LT"/>
        </w:rPr>
        <w:t xml:space="preserve"> sudaro </w:t>
      </w:r>
      <w:r w:rsidR="005920B1" w:rsidRPr="009F5873">
        <w:rPr>
          <w:lang w:val="lt-LT"/>
        </w:rPr>
        <w:t>300,08</w:t>
      </w:r>
      <w:r w:rsidR="00E1060E" w:rsidRPr="009F5873">
        <w:rPr>
          <w:lang w:val="lt-LT"/>
        </w:rPr>
        <w:t xml:space="preserve"> Eur</w:t>
      </w:r>
      <w:r w:rsidR="00E360E8" w:rsidRPr="009F5873">
        <w:rPr>
          <w:lang w:val="lt-LT"/>
        </w:rPr>
        <w:t>.</w:t>
      </w:r>
      <w:r w:rsidR="006C274B" w:rsidRPr="009F5873">
        <w:rPr>
          <w:lang w:val="lt-LT"/>
        </w:rPr>
        <w:t xml:space="preserve"> </w:t>
      </w:r>
      <w:r w:rsidR="00E360E8" w:rsidRPr="009F5873">
        <w:rPr>
          <w:lang w:val="lt-LT"/>
        </w:rPr>
        <w:t>(</w:t>
      </w:r>
      <w:r w:rsidR="006C274B" w:rsidRPr="009F5873">
        <w:rPr>
          <w:lang w:val="lt-LT"/>
        </w:rPr>
        <w:t>UAB ,,</w:t>
      </w:r>
      <w:proofErr w:type="spellStart"/>
      <w:r w:rsidR="006C274B" w:rsidRPr="009F5873">
        <w:rPr>
          <w:lang w:val="lt-LT"/>
        </w:rPr>
        <w:t>Elti</w:t>
      </w:r>
      <w:proofErr w:type="spellEnd"/>
      <w:r w:rsidR="00E360E8" w:rsidRPr="009F5873">
        <w:rPr>
          <w:lang w:val="lt-LT"/>
        </w:rPr>
        <w:t>“</w:t>
      </w:r>
      <w:r w:rsidR="006C274B" w:rsidRPr="009F5873">
        <w:rPr>
          <w:lang w:val="lt-LT"/>
        </w:rPr>
        <w:t xml:space="preserve"> </w:t>
      </w:r>
      <w:r w:rsidR="005920B1" w:rsidRPr="009F5873">
        <w:rPr>
          <w:lang w:val="lt-LT"/>
        </w:rPr>
        <w:t>203,28</w:t>
      </w:r>
      <w:r w:rsidR="006C274B" w:rsidRPr="009F5873">
        <w:rPr>
          <w:lang w:val="lt-LT"/>
        </w:rPr>
        <w:t xml:space="preserve"> Eur</w:t>
      </w:r>
      <w:r w:rsidR="005920B1" w:rsidRPr="009F5873">
        <w:rPr>
          <w:lang w:val="lt-LT"/>
        </w:rPr>
        <w:t>, UAB Eurosistema ir ko- 96,80 Eur</w:t>
      </w:r>
      <w:r w:rsidR="00E360E8" w:rsidRPr="009F5873">
        <w:rPr>
          <w:lang w:val="lt-LT"/>
        </w:rPr>
        <w:t>)</w:t>
      </w:r>
      <w:r w:rsidR="005920B1" w:rsidRPr="009F5873">
        <w:rPr>
          <w:lang w:val="lt-LT"/>
        </w:rPr>
        <w:t>;</w:t>
      </w:r>
    </w:p>
    <w:p w14:paraId="02E66C80" w14:textId="0214BE67" w:rsidR="005920B1" w:rsidRPr="009F5873" w:rsidRDefault="009F5873" w:rsidP="009F5873">
      <w:pPr>
        <w:ind w:left="960"/>
        <w:jc w:val="both"/>
        <w:rPr>
          <w:bCs/>
          <w:lang w:val="lt-LT"/>
        </w:rPr>
      </w:pPr>
      <w:r>
        <w:rPr>
          <w:lang w:val="lt-LT"/>
        </w:rPr>
        <w:t>1.7.</w:t>
      </w:r>
      <w:r w:rsidR="005920B1" w:rsidRPr="009F5873">
        <w:rPr>
          <w:lang w:val="lt-LT"/>
        </w:rPr>
        <w:t xml:space="preserve"> Kvalifikacijos kėlimo išlaidos sudaro 32,00 Eur (UAB </w:t>
      </w:r>
      <w:proofErr w:type="spellStart"/>
      <w:r w:rsidR="005920B1" w:rsidRPr="009F5873">
        <w:rPr>
          <w:lang w:val="lt-LT"/>
        </w:rPr>
        <w:t>Higimeda</w:t>
      </w:r>
      <w:proofErr w:type="spellEnd"/>
      <w:r w:rsidR="005920B1" w:rsidRPr="009F5873">
        <w:rPr>
          <w:lang w:val="lt-LT"/>
        </w:rPr>
        <w:t>);</w:t>
      </w:r>
    </w:p>
    <w:p w14:paraId="4EDA9037" w14:textId="2EA401E0" w:rsidR="005920B1" w:rsidRPr="009F5873" w:rsidRDefault="009F5873" w:rsidP="009F5873">
      <w:pPr>
        <w:ind w:left="960"/>
        <w:jc w:val="both"/>
        <w:rPr>
          <w:bCs/>
          <w:lang w:val="lt-LT"/>
        </w:rPr>
      </w:pPr>
      <w:r>
        <w:rPr>
          <w:lang w:val="lt-LT"/>
        </w:rPr>
        <w:t xml:space="preserve">1.8. </w:t>
      </w:r>
      <w:r w:rsidR="005920B1" w:rsidRPr="009F5873">
        <w:rPr>
          <w:lang w:val="lt-LT"/>
        </w:rPr>
        <w:t xml:space="preserve">Informacinių technologijų prekių ir paslaugų įsigijimo išlaidos sudaro 127,05 Eur (UAB </w:t>
      </w:r>
      <w:proofErr w:type="spellStart"/>
      <w:r w:rsidR="005920B1" w:rsidRPr="009F5873">
        <w:rPr>
          <w:lang w:val="lt-LT"/>
        </w:rPr>
        <w:t>Nevda</w:t>
      </w:r>
      <w:proofErr w:type="spellEnd"/>
      <w:r w:rsidR="005920B1" w:rsidRPr="009F5873">
        <w:rPr>
          <w:lang w:val="lt-LT"/>
        </w:rPr>
        <w:t xml:space="preserve"> – 24,20 Eur., UAB Sistemų valdymo konsultacijos – 102,85 Eur);</w:t>
      </w:r>
    </w:p>
    <w:p w14:paraId="2E3F26BB" w14:textId="4FEC9104" w:rsidR="00041E49" w:rsidRPr="009F5873" w:rsidRDefault="009F5873" w:rsidP="009F5873">
      <w:pPr>
        <w:ind w:left="960"/>
        <w:jc w:val="both"/>
        <w:rPr>
          <w:bCs/>
          <w:lang w:val="lt-LT"/>
        </w:rPr>
      </w:pPr>
      <w:r>
        <w:rPr>
          <w:lang w:val="lt-LT"/>
        </w:rPr>
        <w:t xml:space="preserve">1.9. </w:t>
      </w:r>
      <w:r w:rsidR="00041E49" w:rsidRPr="009F5873">
        <w:rPr>
          <w:lang w:val="lt-LT"/>
        </w:rPr>
        <w:t xml:space="preserve">už prekes ir paslaugas sudaro </w:t>
      </w:r>
      <w:r w:rsidR="005920B1" w:rsidRPr="009F5873">
        <w:rPr>
          <w:lang w:val="lt-LT"/>
        </w:rPr>
        <w:t>571,46</w:t>
      </w:r>
      <w:r w:rsidR="00041E49" w:rsidRPr="009F5873">
        <w:rPr>
          <w:lang w:val="lt-LT"/>
        </w:rPr>
        <w:t xml:space="preserve"> Eur. </w:t>
      </w:r>
      <w:r w:rsidR="005920B1" w:rsidRPr="009F5873">
        <w:rPr>
          <w:lang w:val="lt-LT"/>
        </w:rPr>
        <w:t xml:space="preserve">(UAB </w:t>
      </w:r>
      <w:proofErr w:type="spellStart"/>
      <w:r w:rsidR="005920B1" w:rsidRPr="009F5873">
        <w:rPr>
          <w:lang w:val="lt-LT"/>
        </w:rPr>
        <w:t>Rudagys</w:t>
      </w:r>
      <w:proofErr w:type="spellEnd"/>
      <w:r w:rsidR="005920B1" w:rsidRPr="009F5873">
        <w:rPr>
          <w:lang w:val="lt-LT"/>
        </w:rPr>
        <w:t xml:space="preserve"> – 9,00 Eur., UAB </w:t>
      </w:r>
      <w:proofErr w:type="spellStart"/>
      <w:r w:rsidR="005920B1" w:rsidRPr="009F5873">
        <w:rPr>
          <w:lang w:val="lt-LT"/>
        </w:rPr>
        <w:t>Arvedas</w:t>
      </w:r>
      <w:proofErr w:type="spellEnd"/>
      <w:r w:rsidR="005920B1" w:rsidRPr="009F5873">
        <w:rPr>
          <w:lang w:val="lt-LT"/>
        </w:rPr>
        <w:t xml:space="preserve"> 442,38 Eur., UAB </w:t>
      </w:r>
      <w:proofErr w:type="spellStart"/>
      <w:r w:rsidR="005920B1" w:rsidRPr="009F5873">
        <w:rPr>
          <w:lang w:val="lt-LT"/>
        </w:rPr>
        <w:t>Lindstrom</w:t>
      </w:r>
      <w:proofErr w:type="spellEnd"/>
      <w:r w:rsidR="005920B1" w:rsidRPr="009F5873">
        <w:rPr>
          <w:lang w:val="lt-LT"/>
        </w:rPr>
        <w:t xml:space="preserve"> – 38,72 Eu</w:t>
      </w:r>
      <w:r w:rsidR="00EB3251">
        <w:rPr>
          <w:lang w:val="lt-LT"/>
        </w:rPr>
        <w:t>r</w:t>
      </w:r>
      <w:bookmarkStart w:id="22" w:name="_GoBack"/>
      <w:bookmarkEnd w:id="22"/>
      <w:r w:rsidR="005920B1" w:rsidRPr="009F5873">
        <w:rPr>
          <w:lang w:val="lt-LT"/>
        </w:rPr>
        <w:t xml:space="preserve">., UAB </w:t>
      </w:r>
      <w:proofErr w:type="spellStart"/>
      <w:r w:rsidR="005920B1" w:rsidRPr="009F5873">
        <w:rPr>
          <w:lang w:val="lt-LT"/>
        </w:rPr>
        <w:t>Koslita</w:t>
      </w:r>
      <w:proofErr w:type="spellEnd"/>
      <w:r w:rsidR="005920B1" w:rsidRPr="009F5873">
        <w:rPr>
          <w:lang w:val="lt-LT"/>
        </w:rPr>
        <w:t xml:space="preserve"> – 17,42 Eur</w:t>
      </w:r>
      <w:r w:rsidRPr="009F5873">
        <w:rPr>
          <w:lang w:val="lt-LT"/>
        </w:rPr>
        <w:t xml:space="preserve">., UAB </w:t>
      </w:r>
      <w:proofErr w:type="spellStart"/>
      <w:r w:rsidRPr="009F5873">
        <w:rPr>
          <w:lang w:val="lt-LT"/>
        </w:rPr>
        <w:t>Amazis</w:t>
      </w:r>
      <w:proofErr w:type="spellEnd"/>
      <w:r w:rsidRPr="009F5873">
        <w:rPr>
          <w:lang w:val="lt-LT"/>
        </w:rPr>
        <w:t xml:space="preserve"> - 27,64 Eur., UAB Argus – 36,30 Eur.);</w:t>
      </w:r>
    </w:p>
    <w:p w14:paraId="31D4B41B" w14:textId="7B5DCFA5" w:rsidR="009F5873" w:rsidRPr="000A48E3" w:rsidRDefault="009F5873" w:rsidP="009F5873">
      <w:pPr>
        <w:pStyle w:val="Sraopastraipa"/>
        <w:numPr>
          <w:ilvl w:val="1"/>
          <w:numId w:val="22"/>
        </w:numPr>
        <w:jc w:val="both"/>
        <w:rPr>
          <w:bCs/>
          <w:lang w:val="lt-LT"/>
        </w:rPr>
      </w:pPr>
      <w:r w:rsidRPr="009F5873">
        <w:rPr>
          <w:lang w:val="lt-LT"/>
        </w:rPr>
        <w:t>111,00 Eur – nesumokėta darbdavių socialinė parama pinigais už kovo mėnesį.</w:t>
      </w:r>
    </w:p>
    <w:p w14:paraId="57438365" w14:textId="4765CBD3" w:rsidR="000A48E3" w:rsidRDefault="000A48E3" w:rsidP="000A48E3">
      <w:pPr>
        <w:pStyle w:val="Sraopastraipa"/>
        <w:ind w:left="1440"/>
        <w:jc w:val="both"/>
        <w:rPr>
          <w:lang w:val="lt-LT"/>
        </w:rPr>
      </w:pPr>
    </w:p>
    <w:p w14:paraId="2460A8CB" w14:textId="77777777" w:rsidR="000A48E3" w:rsidRPr="009F5873" w:rsidRDefault="000A48E3" w:rsidP="000A48E3">
      <w:pPr>
        <w:pStyle w:val="Sraopastraipa"/>
        <w:ind w:left="1440"/>
        <w:jc w:val="both"/>
        <w:rPr>
          <w:bCs/>
          <w:lang w:val="lt-LT"/>
        </w:rPr>
      </w:pPr>
    </w:p>
    <w:p w14:paraId="08C96465" w14:textId="6085BA76" w:rsidR="00A97FD6" w:rsidRPr="00941C08" w:rsidRDefault="000A48E3" w:rsidP="000A48E3">
      <w:pPr>
        <w:pStyle w:val="Sraopastraipa"/>
        <w:numPr>
          <w:ilvl w:val="0"/>
          <w:numId w:val="10"/>
        </w:numPr>
        <w:tabs>
          <w:tab w:val="left" w:pos="720"/>
        </w:tabs>
        <w:jc w:val="both"/>
        <w:rPr>
          <w:lang w:val="lt-LT"/>
        </w:rPr>
      </w:pPr>
      <w:bookmarkStart w:id="23" w:name="OLE_LINK8"/>
      <w:bookmarkStart w:id="24" w:name="OLE_LINK12"/>
      <w:r>
        <w:rPr>
          <w:b/>
          <w:bCs/>
          <w:lang w:val="lt-LT"/>
        </w:rPr>
        <w:t xml:space="preserve">Mokymo lėšos </w:t>
      </w:r>
      <w:r w:rsidR="00941C08">
        <w:rPr>
          <w:b/>
          <w:bCs/>
          <w:lang w:val="lt-LT"/>
        </w:rPr>
        <w:t>–</w:t>
      </w:r>
      <w:r>
        <w:rPr>
          <w:b/>
          <w:bCs/>
          <w:lang w:val="lt-LT"/>
        </w:rPr>
        <w:t xml:space="preserve"> </w:t>
      </w:r>
      <w:r w:rsidR="00941C08">
        <w:rPr>
          <w:b/>
          <w:bCs/>
          <w:lang w:val="lt-LT"/>
        </w:rPr>
        <w:t>24319,24 Eur.:</w:t>
      </w:r>
    </w:p>
    <w:p w14:paraId="054F1AA3" w14:textId="2DEAA7F6" w:rsidR="00941C08" w:rsidRPr="00941C08" w:rsidRDefault="00941C08" w:rsidP="00941C08">
      <w:pPr>
        <w:pStyle w:val="Sraopastraipa"/>
        <w:numPr>
          <w:ilvl w:val="1"/>
          <w:numId w:val="23"/>
        </w:num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 xml:space="preserve"> 23383,53 Eur - </w:t>
      </w:r>
      <w:r w:rsidRPr="009F5873">
        <w:rPr>
          <w:bCs/>
          <w:lang w:val="lt-LT"/>
        </w:rPr>
        <w:t>neišmokėti atlyginimai už kovo mėnesį;</w:t>
      </w:r>
    </w:p>
    <w:p w14:paraId="1E3A5F70" w14:textId="3B919970" w:rsidR="00941C08" w:rsidRPr="00941C08" w:rsidRDefault="00941C08" w:rsidP="00941C08">
      <w:pPr>
        <w:pStyle w:val="Sraopastraipa"/>
        <w:numPr>
          <w:ilvl w:val="1"/>
          <w:numId w:val="23"/>
        </w:numPr>
        <w:tabs>
          <w:tab w:val="left" w:pos="720"/>
        </w:tabs>
        <w:jc w:val="both"/>
        <w:rPr>
          <w:lang w:val="lt-LT"/>
        </w:rPr>
      </w:pPr>
      <w:r>
        <w:rPr>
          <w:bCs/>
          <w:lang w:val="lt-LT"/>
        </w:rPr>
        <w:t xml:space="preserve"> 351,17 Eur - </w:t>
      </w:r>
      <w:r w:rsidRPr="009F5873">
        <w:rPr>
          <w:bCs/>
          <w:lang w:val="lt-LT"/>
        </w:rPr>
        <w:t xml:space="preserve">nesumokėta </w:t>
      </w:r>
      <w:proofErr w:type="spellStart"/>
      <w:r w:rsidRPr="009F5873">
        <w:rPr>
          <w:bCs/>
          <w:lang w:val="lt-LT"/>
        </w:rPr>
        <w:t>sodrai</w:t>
      </w:r>
      <w:proofErr w:type="spellEnd"/>
      <w:r w:rsidRPr="009F5873">
        <w:rPr>
          <w:bCs/>
          <w:lang w:val="lt-LT"/>
        </w:rPr>
        <w:t xml:space="preserve"> nuo kovo </w:t>
      </w:r>
      <w:proofErr w:type="spellStart"/>
      <w:r w:rsidRPr="009F5873">
        <w:rPr>
          <w:bCs/>
          <w:lang w:val="lt-LT"/>
        </w:rPr>
        <w:t>mėn</w:t>
      </w:r>
      <w:proofErr w:type="spellEnd"/>
      <w:r w:rsidRPr="009F5873">
        <w:rPr>
          <w:bCs/>
          <w:lang w:val="lt-LT"/>
        </w:rPr>
        <w:t xml:space="preserve"> atlyginimo</w:t>
      </w:r>
      <w:r>
        <w:rPr>
          <w:bCs/>
          <w:lang w:val="lt-LT"/>
        </w:rPr>
        <w:t>;</w:t>
      </w:r>
    </w:p>
    <w:p w14:paraId="5BB8283D" w14:textId="38350068" w:rsidR="00941C08" w:rsidRDefault="00941C08" w:rsidP="00941C08">
      <w:pPr>
        <w:pStyle w:val="Sraopastraipa"/>
        <w:numPr>
          <w:ilvl w:val="1"/>
          <w:numId w:val="23"/>
        </w:num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 xml:space="preserve"> </w:t>
      </w:r>
      <w:bookmarkStart w:id="25" w:name="_Hlk69199184"/>
      <w:r w:rsidRPr="009F5873">
        <w:rPr>
          <w:lang w:val="lt-LT"/>
        </w:rPr>
        <w:t xml:space="preserve">Kvalifikacijos kėlimo išlaidos sudaro </w:t>
      </w:r>
      <w:r>
        <w:rPr>
          <w:lang w:val="lt-LT"/>
        </w:rPr>
        <w:t>80</w:t>
      </w:r>
      <w:r w:rsidRPr="009F5873">
        <w:rPr>
          <w:lang w:val="lt-LT"/>
        </w:rPr>
        <w:t>,00 Eur</w:t>
      </w:r>
      <w:r>
        <w:rPr>
          <w:lang w:val="lt-LT"/>
        </w:rPr>
        <w:t xml:space="preserve"> </w:t>
      </w:r>
      <w:bookmarkEnd w:id="25"/>
      <w:r>
        <w:rPr>
          <w:lang w:val="lt-LT"/>
        </w:rPr>
        <w:t>(UAB Plungės paslaugų ir švietimo pagalbos centras);</w:t>
      </w:r>
    </w:p>
    <w:p w14:paraId="645D7AC8" w14:textId="7CC54B2F" w:rsidR="00941C08" w:rsidRDefault="00941C08" w:rsidP="00941C08">
      <w:pPr>
        <w:pStyle w:val="Sraopastraipa"/>
        <w:numPr>
          <w:ilvl w:val="1"/>
          <w:numId w:val="23"/>
        </w:num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 xml:space="preserve"> Už prekes ir paslaugas 422,85 Eur. (UAB Akimirka – 258,36 Eur., UAB </w:t>
      </w:r>
      <w:proofErr w:type="spellStart"/>
      <w:r>
        <w:rPr>
          <w:lang w:val="lt-LT"/>
        </w:rPr>
        <w:t>Skytech.Lt</w:t>
      </w:r>
      <w:proofErr w:type="spellEnd"/>
      <w:r>
        <w:rPr>
          <w:lang w:val="lt-LT"/>
        </w:rPr>
        <w:t xml:space="preserve"> – 164,49 Eur);</w:t>
      </w:r>
    </w:p>
    <w:p w14:paraId="37E23646" w14:textId="3521B6E8" w:rsidR="00941C08" w:rsidRPr="00941C08" w:rsidRDefault="00941C08" w:rsidP="00941C08">
      <w:pPr>
        <w:pStyle w:val="Sraopastraipa"/>
        <w:numPr>
          <w:ilvl w:val="1"/>
          <w:numId w:val="23"/>
        </w:num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 xml:space="preserve"> 81,69 Eur - </w:t>
      </w:r>
      <w:r w:rsidRPr="009F5873">
        <w:rPr>
          <w:lang w:val="lt-LT"/>
        </w:rPr>
        <w:t>nesumokėta darbdavių socialinė parama pinigais už kovo mėnesį.</w:t>
      </w:r>
    </w:p>
    <w:p w14:paraId="50AF01BC" w14:textId="77777777" w:rsidR="005E27CB" w:rsidRDefault="005E27CB" w:rsidP="00330D89">
      <w:pPr>
        <w:tabs>
          <w:tab w:val="left" w:pos="720"/>
        </w:tabs>
        <w:jc w:val="both"/>
        <w:rPr>
          <w:lang w:val="lt-LT"/>
        </w:rPr>
      </w:pPr>
    </w:p>
    <w:bookmarkEnd w:id="17"/>
    <w:bookmarkEnd w:id="18"/>
    <w:bookmarkEnd w:id="23"/>
    <w:bookmarkEnd w:id="24"/>
    <w:p w14:paraId="64E26921" w14:textId="2A5D2C87" w:rsidR="00291817" w:rsidRDefault="00291817" w:rsidP="00330D89">
      <w:pPr>
        <w:pStyle w:val="Sraopastraipa"/>
        <w:numPr>
          <w:ilvl w:val="0"/>
          <w:numId w:val="10"/>
        </w:numPr>
        <w:tabs>
          <w:tab w:val="left" w:pos="720"/>
        </w:tabs>
        <w:jc w:val="both"/>
        <w:rPr>
          <w:b/>
          <w:lang w:val="lt-LT"/>
        </w:rPr>
      </w:pPr>
      <w:r w:rsidRPr="001E36B5">
        <w:rPr>
          <w:b/>
          <w:lang w:val="lt-LT"/>
        </w:rPr>
        <w:t>Biudž</w:t>
      </w:r>
      <w:r w:rsidR="00C805B9" w:rsidRPr="001E36B5">
        <w:rPr>
          <w:b/>
          <w:lang w:val="lt-LT"/>
        </w:rPr>
        <w:t>e</w:t>
      </w:r>
      <w:r w:rsidR="009D3AA9" w:rsidRPr="001E36B5">
        <w:rPr>
          <w:b/>
          <w:lang w:val="lt-LT"/>
        </w:rPr>
        <w:t xml:space="preserve">tinės įstaigos pajamos – </w:t>
      </w:r>
      <w:r w:rsidR="00CF317C">
        <w:rPr>
          <w:b/>
          <w:lang w:val="lt-LT"/>
        </w:rPr>
        <w:t>5131,14</w:t>
      </w:r>
      <w:r w:rsidRPr="001E36B5">
        <w:rPr>
          <w:b/>
          <w:lang w:val="lt-LT"/>
        </w:rPr>
        <w:t xml:space="preserve"> Eur.:</w:t>
      </w:r>
    </w:p>
    <w:p w14:paraId="25A3CCAC" w14:textId="54038E08" w:rsidR="00DF4F32" w:rsidRPr="00AF7EC9" w:rsidRDefault="00DF4F32" w:rsidP="00330D89">
      <w:pPr>
        <w:pStyle w:val="Sraopastraipa"/>
        <w:numPr>
          <w:ilvl w:val="1"/>
          <w:numId w:val="20"/>
        </w:numPr>
        <w:tabs>
          <w:tab w:val="left" w:pos="720"/>
        </w:tabs>
        <w:jc w:val="both"/>
        <w:rPr>
          <w:bCs/>
          <w:lang w:val="lt-LT"/>
        </w:rPr>
      </w:pPr>
      <w:r>
        <w:rPr>
          <w:lang w:val="lt-LT"/>
        </w:rPr>
        <w:lastRenderedPageBreak/>
        <w:t xml:space="preserve"> </w:t>
      </w:r>
      <w:r w:rsidR="00C805B9" w:rsidRPr="00DF4F32">
        <w:rPr>
          <w:lang w:val="lt-LT"/>
        </w:rPr>
        <w:t xml:space="preserve">už maisto produktus </w:t>
      </w:r>
      <w:r w:rsidR="009D3853" w:rsidRPr="00DF4F32">
        <w:rPr>
          <w:lang w:val="lt-LT"/>
        </w:rPr>
        <w:t>–</w:t>
      </w:r>
      <w:r w:rsidR="009D3AA9" w:rsidRPr="00DF4F32">
        <w:rPr>
          <w:lang w:val="lt-LT"/>
        </w:rPr>
        <w:t xml:space="preserve"> </w:t>
      </w:r>
      <w:r w:rsidR="001C135C">
        <w:rPr>
          <w:lang w:val="lt-LT"/>
        </w:rPr>
        <w:t>435</w:t>
      </w:r>
      <w:r w:rsidR="00CF317C">
        <w:rPr>
          <w:lang w:val="lt-LT"/>
        </w:rPr>
        <w:t>5</w:t>
      </w:r>
      <w:r w:rsidR="001C135C">
        <w:rPr>
          <w:lang w:val="lt-LT"/>
        </w:rPr>
        <w:t>,44</w:t>
      </w:r>
      <w:r w:rsidR="002506B2" w:rsidRPr="00DF4F32">
        <w:rPr>
          <w:lang w:val="lt-LT"/>
        </w:rPr>
        <w:t xml:space="preserve"> Eur</w:t>
      </w:r>
      <w:r>
        <w:rPr>
          <w:lang w:val="lt-LT"/>
        </w:rPr>
        <w:t>.</w:t>
      </w:r>
      <w:r w:rsidR="009D3853" w:rsidRPr="00DF4F32">
        <w:rPr>
          <w:lang w:val="lt-LT"/>
        </w:rPr>
        <w:t xml:space="preserve"> </w:t>
      </w:r>
      <w:r>
        <w:rPr>
          <w:lang w:val="lt-LT"/>
        </w:rPr>
        <w:t>(</w:t>
      </w:r>
      <w:r w:rsidR="001C135C">
        <w:rPr>
          <w:lang w:val="lt-LT"/>
        </w:rPr>
        <w:t xml:space="preserve">UAB Mažeikių mėsinė – 720,77 Eur., </w:t>
      </w:r>
      <w:r w:rsidR="009D3853" w:rsidRPr="00DF4F32">
        <w:rPr>
          <w:lang w:val="lt-LT"/>
        </w:rPr>
        <w:t>UAB „</w:t>
      </w:r>
      <w:proofErr w:type="spellStart"/>
      <w:r w:rsidR="009D3853" w:rsidRPr="00DF4F32">
        <w:rPr>
          <w:lang w:val="lt-LT"/>
        </w:rPr>
        <w:t>Pitlius</w:t>
      </w:r>
      <w:proofErr w:type="spellEnd"/>
      <w:r w:rsidR="009D3853" w:rsidRPr="00DF4F32">
        <w:rPr>
          <w:lang w:val="lt-LT"/>
        </w:rPr>
        <w:t xml:space="preserve">“ – </w:t>
      </w:r>
      <w:r w:rsidR="001C135C">
        <w:rPr>
          <w:lang w:val="lt-LT"/>
        </w:rPr>
        <w:t>205,62</w:t>
      </w:r>
      <w:r w:rsidR="009D3853" w:rsidRPr="00DF4F32">
        <w:rPr>
          <w:lang w:val="lt-LT"/>
        </w:rPr>
        <w:t xml:space="preserve"> Eur,</w:t>
      </w:r>
      <w:r w:rsidR="00041E49">
        <w:rPr>
          <w:lang w:val="lt-LT"/>
        </w:rPr>
        <w:t xml:space="preserve"> UAB </w:t>
      </w:r>
      <w:proofErr w:type="spellStart"/>
      <w:r w:rsidR="00041E49">
        <w:rPr>
          <w:lang w:val="lt-LT"/>
        </w:rPr>
        <w:t>Lobby</w:t>
      </w:r>
      <w:proofErr w:type="spellEnd"/>
      <w:r w:rsidR="00041E49">
        <w:rPr>
          <w:lang w:val="lt-LT"/>
        </w:rPr>
        <w:t xml:space="preserve"> </w:t>
      </w:r>
      <w:proofErr w:type="spellStart"/>
      <w:r w:rsidR="00041E49">
        <w:rPr>
          <w:lang w:val="lt-LT"/>
        </w:rPr>
        <w:t>baltic</w:t>
      </w:r>
      <w:proofErr w:type="spellEnd"/>
      <w:r w:rsidR="00041E49">
        <w:rPr>
          <w:lang w:val="lt-LT"/>
        </w:rPr>
        <w:t xml:space="preserve"> – </w:t>
      </w:r>
      <w:r w:rsidR="001C135C">
        <w:rPr>
          <w:lang w:val="lt-LT"/>
        </w:rPr>
        <w:t>2466,67</w:t>
      </w:r>
      <w:r w:rsidR="00041E49">
        <w:rPr>
          <w:lang w:val="lt-LT"/>
        </w:rPr>
        <w:t xml:space="preserve"> Eur</w:t>
      </w:r>
      <w:r w:rsidR="00AF7EC9">
        <w:rPr>
          <w:lang w:val="lt-LT"/>
        </w:rPr>
        <w:t>., AB Žemaitijos pienas – 9</w:t>
      </w:r>
      <w:r w:rsidR="00CF317C">
        <w:rPr>
          <w:lang w:val="lt-LT"/>
        </w:rPr>
        <w:t>62</w:t>
      </w:r>
      <w:r w:rsidR="00AF7EC9">
        <w:rPr>
          <w:lang w:val="lt-LT"/>
        </w:rPr>
        <w:t>,38 Eur.</w:t>
      </w:r>
      <w:r w:rsidR="00041E49">
        <w:rPr>
          <w:lang w:val="lt-LT"/>
        </w:rPr>
        <w:t>)</w:t>
      </w:r>
      <w:r w:rsidR="00AF7EC9">
        <w:rPr>
          <w:lang w:val="lt-LT"/>
        </w:rPr>
        <w:t>;</w:t>
      </w:r>
    </w:p>
    <w:p w14:paraId="582EF609" w14:textId="6C8A6331" w:rsidR="00AF7EC9" w:rsidRPr="00AF7EC9" w:rsidRDefault="00AF7EC9" w:rsidP="00330D89">
      <w:pPr>
        <w:pStyle w:val="Sraopastraipa"/>
        <w:numPr>
          <w:ilvl w:val="1"/>
          <w:numId w:val="20"/>
        </w:numPr>
        <w:tabs>
          <w:tab w:val="left" w:pos="720"/>
        </w:tabs>
        <w:jc w:val="both"/>
        <w:rPr>
          <w:bCs/>
          <w:lang w:val="lt-LT"/>
        </w:rPr>
      </w:pPr>
      <w:r>
        <w:rPr>
          <w:lang w:val="lt-LT"/>
        </w:rPr>
        <w:t xml:space="preserve"> </w:t>
      </w:r>
      <w:r w:rsidRPr="009F5873">
        <w:rPr>
          <w:lang w:val="lt-LT"/>
        </w:rPr>
        <w:t xml:space="preserve">Kvalifikacijos kėlimo išlaidos sudaro </w:t>
      </w:r>
      <w:r>
        <w:rPr>
          <w:lang w:val="lt-LT"/>
        </w:rPr>
        <w:t>220</w:t>
      </w:r>
      <w:r w:rsidRPr="009F5873">
        <w:rPr>
          <w:lang w:val="lt-LT"/>
        </w:rPr>
        <w:t>,00 Eur</w:t>
      </w:r>
      <w:r>
        <w:rPr>
          <w:lang w:val="lt-LT"/>
        </w:rPr>
        <w:t xml:space="preserve"> (MB Pozityvios tėvystės laboratorija);</w:t>
      </w:r>
    </w:p>
    <w:p w14:paraId="30C59D51" w14:textId="23C78518" w:rsidR="00AF7EC9" w:rsidRPr="00DF4F32" w:rsidRDefault="00AF7EC9" w:rsidP="00330D89">
      <w:pPr>
        <w:pStyle w:val="Sraopastraipa"/>
        <w:numPr>
          <w:ilvl w:val="1"/>
          <w:numId w:val="20"/>
        </w:numPr>
        <w:tabs>
          <w:tab w:val="left" w:pos="720"/>
        </w:tabs>
        <w:jc w:val="both"/>
        <w:rPr>
          <w:bCs/>
          <w:lang w:val="lt-LT"/>
        </w:rPr>
      </w:pPr>
      <w:r>
        <w:rPr>
          <w:lang w:val="lt-LT"/>
        </w:rPr>
        <w:t xml:space="preserve"> Už prekes ir paslaugas 555,70 Eur (UAB </w:t>
      </w:r>
      <w:proofErr w:type="spellStart"/>
      <w:r>
        <w:rPr>
          <w:lang w:val="lt-LT"/>
        </w:rPr>
        <w:t>Tangutas</w:t>
      </w:r>
      <w:proofErr w:type="spellEnd"/>
      <w:r>
        <w:rPr>
          <w:lang w:val="lt-LT"/>
        </w:rPr>
        <w:t xml:space="preserve"> – 23,60 Eur., UAB </w:t>
      </w:r>
      <w:proofErr w:type="spellStart"/>
      <w:r>
        <w:rPr>
          <w:lang w:val="lt-LT"/>
        </w:rPr>
        <w:t>Koslita</w:t>
      </w:r>
      <w:proofErr w:type="spellEnd"/>
      <w:r>
        <w:rPr>
          <w:lang w:val="lt-LT"/>
        </w:rPr>
        <w:t xml:space="preserve"> – 169,53 Eur., UAB Verslo stimulas – 172,00 Eur., UAB Lidl Lietuva – 49,90 Eur., UAB </w:t>
      </w:r>
      <w:proofErr w:type="spellStart"/>
      <w:r>
        <w:rPr>
          <w:lang w:val="lt-LT"/>
        </w:rPr>
        <w:t>Skytech.Lt</w:t>
      </w:r>
      <w:proofErr w:type="spellEnd"/>
      <w:r>
        <w:rPr>
          <w:lang w:val="lt-LT"/>
        </w:rPr>
        <w:t xml:space="preserve"> – 140,67 Eur.).</w:t>
      </w:r>
    </w:p>
    <w:p w14:paraId="52263305" w14:textId="157CD872" w:rsidR="00291817" w:rsidRPr="009C32A6" w:rsidRDefault="00291817" w:rsidP="00330D89">
      <w:pPr>
        <w:jc w:val="both"/>
        <w:rPr>
          <w:b/>
          <w:lang w:val="lt-LT"/>
        </w:rPr>
      </w:pPr>
    </w:p>
    <w:p w14:paraId="1E802621" w14:textId="5C98B371" w:rsidR="00291817" w:rsidRPr="00E1060E" w:rsidRDefault="00D62A0E" w:rsidP="00330D89">
      <w:pPr>
        <w:ind w:firstLine="960"/>
        <w:jc w:val="both"/>
        <w:rPr>
          <w:lang w:val="lt-LT"/>
        </w:rPr>
      </w:pPr>
      <w:r w:rsidRPr="009C32A6">
        <w:rPr>
          <w:lang w:val="lt-LT"/>
        </w:rPr>
        <w:t>Mokėtinų sumų, kurių mokėjimo terminas, yra suėjęs įstaiga neturi.</w:t>
      </w:r>
    </w:p>
    <w:p w14:paraId="35437543" w14:textId="77777777" w:rsidR="00291817" w:rsidRPr="00E1060E" w:rsidRDefault="00291817" w:rsidP="00291817">
      <w:pPr>
        <w:jc w:val="both"/>
        <w:rPr>
          <w:lang w:val="lt-LT"/>
        </w:rPr>
      </w:pPr>
    </w:p>
    <w:p w14:paraId="77F66ACC" w14:textId="77777777" w:rsidR="00291817" w:rsidRPr="00E1060E" w:rsidRDefault="00291817" w:rsidP="00291817">
      <w:pPr>
        <w:jc w:val="both"/>
        <w:rPr>
          <w:lang w:val="lt-LT"/>
        </w:rPr>
      </w:pPr>
    </w:p>
    <w:p w14:paraId="436BFDAF" w14:textId="77777777" w:rsidR="00291817" w:rsidRPr="00E1060E" w:rsidRDefault="00291817" w:rsidP="00291817">
      <w:pPr>
        <w:jc w:val="both"/>
        <w:rPr>
          <w:lang w:val="lt-LT"/>
        </w:rPr>
      </w:pPr>
    </w:p>
    <w:p w14:paraId="20208CFC" w14:textId="4FA97F66" w:rsidR="002749CF" w:rsidRDefault="00524433" w:rsidP="00524433">
      <w:pPr>
        <w:rPr>
          <w:lang w:val="lt-LT"/>
        </w:rPr>
      </w:pPr>
      <w:r>
        <w:rPr>
          <w:lang w:val="lt-LT"/>
        </w:rPr>
        <w:t>Direktorė</w:t>
      </w:r>
      <w:r w:rsidR="00291817" w:rsidRPr="00E1060E">
        <w:rPr>
          <w:lang w:val="lt-LT"/>
        </w:rPr>
        <w:t xml:space="preserve">     </w:t>
      </w:r>
      <w:r w:rsidR="002749CF">
        <w:rPr>
          <w:lang w:val="lt-LT"/>
        </w:rPr>
        <w:t xml:space="preserve">                                                                                          Birutė </w:t>
      </w:r>
      <w:proofErr w:type="spellStart"/>
      <w:r w:rsidR="002749CF">
        <w:rPr>
          <w:lang w:val="lt-LT"/>
        </w:rPr>
        <w:t>Razutienė</w:t>
      </w:r>
      <w:proofErr w:type="spellEnd"/>
    </w:p>
    <w:p w14:paraId="326C3705" w14:textId="77777777" w:rsidR="002749CF" w:rsidRDefault="002749CF" w:rsidP="00524433">
      <w:pPr>
        <w:rPr>
          <w:lang w:val="lt-LT"/>
        </w:rPr>
      </w:pPr>
    </w:p>
    <w:p w14:paraId="0FF80321" w14:textId="77777777" w:rsidR="002749CF" w:rsidRDefault="00291817" w:rsidP="00524433">
      <w:pPr>
        <w:rPr>
          <w:lang w:val="lt-LT"/>
        </w:rPr>
      </w:pPr>
      <w:r w:rsidRPr="00E1060E">
        <w:rPr>
          <w:lang w:val="lt-LT"/>
        </w:rPr>
        <w:t xml:space="preserve">       </w:t>
      </w:r>
    </w:p>
    <w:p w14:paraId="20EFF9DE" w14:textId="34893D0E" w:rsidR="00291817" w:rsidRPr="00E1060E" w:rsidRDefault="00291817" w:rsidP="00524433">
      <w:pPr>
        <w:rPr>
          <w:lang w:val="lt-LT"/>
        </w:rPr>
      </w:pPr>
      <w:r w:rsidRPr="00E1060E">
        <w:rPr>
          <w:lang w:val="lt-LT"/>
        </w:rPr>
        <w:t xml:space="preserve">      </w:t>
      </w:r>
      <w:r w:rsidR="00526FD1">
        <w:rPr>
          <w:lang w:val="lt-LT"/>
        </w:rPr>
        <w:t xml:space="preserve">  </w:t>
      </w:r>
      <w:r w:rsidRPr="00E1060E">
        <w:rPr>
          <w:lang w:val="lt-LT"/>
        </w:rPr>
        <w:t xml:space="preserve"> </w:t>
      </w:r>
      <w:r w:rsidR="00526FD1">
        <w:rPr>
          <w:lang w:val="lt-LT"/>
        </w:rPr>
        <w:t xml:space="preserve">  </w:t>
      </w:r>
      <w:r w:rsidR="00524433">
        <w:rPr>
          <w:lang w:val="lt-LT"/>
        </w:rPr>
        <w:t xml:space="preserve">                                                                          </w:t>
      </w:r>
      <w:r w:rsidRPr="00E1060E">
        <w:rPr>
          <w:lang w:val="lt-LT"/>
        </w:rPr>
        <w:t xml:space="preserve">    </w:t>
      </w:r>
      <w:r w:rsidR="001E58AD" w:rsidRPr="00E1060E">
        <w:rPr>
          <w:lang w:val="lt-LT"/>
        </w:rPr>
        <w:t xml:space="preserve">                </w:t>
      </w:r>
      <w:r w:rsidR="0070234A" w:rsidRPr="00E1060E">
        <w:rPr>
          <w:lang w:val="lt-LT"/>
        </w:rPr>
        <w:t xml:space="preserve">   </w:t>
      </w:r>
      <w:r w:rsidR="001E58AD" w:rsidRPr="00E1060E">
        <w:rPr>
          <w:lang w:val="lt-LT"/>
        </w:rPr>
        <w:t xml:space="preserve">  </w:t>
      </w:r>
    </w:p>
    <w:p w14:paraId="31518494" w14:textId="77777777" w:rsidR="0070234A" w:rsidRPr="00E1060E" w:rsidRDefault="0070234A" w:rsidP="00291817">
      <w:pPr>
        <w:jc w:val="both"/>
        <w:rPr>
          <w:lang w:val="lt-LT"/>
        </w:rPr>
      </w:pPr>
    </w:p>
    <w:p w14:paraId="1F57EDD2" w14:textId="77777777" w:rsidR="0070234A" w:rsidRPr="00E1060E" w:rsidRDefault="0070234A" w:rsidP="00291817">
      <w:pPr>
        <w:jc w:val="both"/>
        <w:rPr>
          <w:lang w:val="lt-LT"/>
        </w:rPr>
      </w:pPr>
      <w:r w:rsidRPr="00E1060E">
        <w:rPr>
          <w:lang w:val="lt-LT"/>
        </w:rPr>
        <w:t xml:space="preserve">Plungės PŠPC biudžetinių įstaigų </w:t>
      </w:r>
      <w:proofErr w:type="spellStart"/>
      <w:r w:rsidRPr="00E1060E">
        <w:rPr>
          <w:lang w:val="lt-LT"/>
        </w:rPr>
        <w:t>centra</w:t>
      </w:r>
      <w:proofErr w:type="spellEnd"/>
      <w:r w:rsidRPr="00E1060E">
        <w:rPr>
          <w:lang w:val="lt-LT"/>
        </w:rPr>
        <w:t xml:space="preserve">-                                              Genovaitė </w:t>
      </w:r>
      <w:proofErr w:type="spellStart"/>
      <w:r w:rsidRPr="00E1060E">
        <w:rPr>
          <w:lang w:val="lt-LT"/>
        </w:rPr>
        <w:t>Bertašienė</w:t>
      </w:r>
      <w:proofErr w:type="spellEnd"/>
    </w:p>
    <w:p w14:paraId="0B4B52C8" w14:textId="77777777" w:rsidR="0070234A" w:rsidRDefault="0070234A" w:rsidP="00291817">
      <w:pPr>
        <w:jc w:val="both"/>
      </w:pPr>
      <w:proofErr w:type="spellStart"/>
      <w:r>
        <w:t>lizuotos</w:t>
      </w:r>
      <w:proofErr w:type="spellEnd"/>
      <w:r>
        <w:t xml:space="preserve"> </w:t>
      </w:r>
      <w:proofErr w:type="spellStart"/>
      <w:r>
        <w:t>apsk</w:t>
      </w:r>
      <w:proofErr w:type="spellEnd"/>
      <w:r>
        <w:t xml:space="preserve">.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vedėja</w:t>
      </w:r>
      <w:proofErr w:type="spellEnd"/>
    </w:p>
    <w:p w14:paraId="63B36CB0" w14:textId="77777777" w:rsidR="00291817" w:rsidRDefault="00291817" w:rsidP="00291817">
      <w:pPr>
        <w:jc w:val="both"/>
      </w:pPr>
      <w:r>
        <w:t xml:space="preserve"> </w:t>
      </w:r>
    </w:p>
    <w:bookmarkEnd w:id="0"/>
    <w:bookmarkEnd w:id="1"/>
    <w:p w14:paraId="4641787C" w14:textId="58B80623" w:rsidR="00D23A81" w:rsidRDefault="00D23A81" w:rsidP="0068278E">
      <w:pPr>
        <w:spacing w:line="360" w:lineRule="auto"/>
        <w:jc w:val="both"/>
      </w:pPr>
    </w:p>
    <w:p w14:paraId="6CEED954" w14:textId="77777777" w:rsidR="00D23A81" w:rsidRDefault="00D23A81" w:rsidP="00D23A81">
      <w:pPr>
        <w:jc w:val="both"/>
      </w:pPr>
      <w:proofErr w:type="spellStart"/>
      <w:r>
        <w:t>Sudarė</w:t>
      </w:r>
      <w:proofErr w:type="spellEnd"/>
      <w:r>
        <w:t>:</w:t>
      </w:r>
    </w:p>
    <w:p w14:paraId="22146C18" w14:textId="77777777" w:rsidR="00D23A81" w:rsidRDefault="00D23A81" w:rsidP="00D23A81">
      <w:pPr>
        <w:jc w:val="both"/>
      </w:pPr>
    </w:p>
    <w:p w14:paraId="0483A2DF" w14:textId="77777777" w:rsidR="00D23A81" w:rsidRDefault="00D23A81" w:rsidP="00D23A81">
      <w:pPr>
        <w:jc w:val="both"/>
      </w:pPr>
      <w:proofErr w:type="spellStart"/>
      <w:r>
        <w:t>Plungės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 </w:t>
      </w:r>
    </w:p>
    <w:p w14:paraId="490C09CC" w14:textId="77777777" w:rsidR="00D23A81" w:rsidRDefault="00D23A81" w:rsidP="00D23A81">
      <w:pPr>
        <w:jc w:val="both"/>
      </w:pPr>
      <w:proofErr w:type="spellStart"/>
      <w:r>
        <w:t>centro</w:t>
      </w:r>
      <w:proofErr w:type="spellEnd"/>
      <w:r>
        <w:t xml:space="preserve"> </w:t>
      </w:r>
      <w:proofErr w:type="spellStart"/>
      <w:r>
        <w:t>centralizuotos</w:t>
      </w:r>
      <w:proofErr w:type="spellEnd"/>
      <w:r>
        <w:t xml:space="preserve"> </w:t>
      </w:r>
      <w:proofErr w:type="spellStart"/>
      <w:r>
        <w:t>buhalterijos</w:t>
      </w:r>
      <w:proofErr w:type="spellEnd"/>
      <w:r>
        <w:t xml:space="preserve"> </w:t>
      </w:r>
      <w:proofErr w:type="spellStart"/>
      <w:r>
        <w:t>buhalterė</w:t>
      </w:r>
      <w:proofErr w:type="spellEnd"/>
      <w:r>
        <w:t xml:space="preserve">                                                      </w:t>
      </w:r>
      <w:proofErr w:type="spellStart"/>
      <w:r>
        <w:t>Dovilė</w:t>
      </w:r>
      <w:proofErr w:type="spellEnd"/>
      <w:r>
        <w:t xml:space="preserve"> </w:t>
      </w:r>
      <w:proofErr w:type="spellStart"/>
      <w:r>
        <w:t>Virkšienė</w:t>
      </w:r>
      <w:proofErr w:type="spellEnd"/>
    </w:p>
    <w:p w14:paraId="6DE0A735" w14:textId="77777777" w:rsidR="00D23A81" w:rsidRPr="00E82D49" w:rsidRDefault="00D23A81" w:rsidP="00D23A81">
      <w:pPr>
        <w:jc w:val="both"/>
      </w:pPr>
      <w:r>
        <w:t>dovilevirksiene@plungespspc.lt</w:t>
      </w:r>
    </w:p>
    <w:p w14:paraId="5E7B7CC3" w14:textId="77777777" w:rsidR="00D23A81" w:rsidRPr="005C1A73" w:rsidRDefault="00D23A81" w:rsidP="00D23A81">
      <w:pPr>
        <w:jc w:val="both"/>
      </w:pPr>
      <w:r>
        <w:t>Tel.: 8-448 59052</w:t>
      </w:r>
    </w:p>
    <w:p w14:paraId="26D0456F" w14:textId="77777777" w:rsidR="00D23A81" w:rsidRDefault="00D23A81" w:rsidP="0068278E">
      <w:pPr>
        <w:spacing w:line="360" w:lineRule="auto"/>
        <w:jc w:val="both"/>
      </w:pPr>
    </w:p>
    <w:p w14:paraId="22A94959" w14:textId="77777777" w:rsidR="00B21AB1" w:rsidRDefault="00B21AB1" w:rsidP="0068278E">
      <w:pPr>
        <w:spacing w:line="360" w:lineRule="auto"/>
        <w:jc w:val="both"/>
      </w:pPr>
    </w:p>
    <w:p w14:paraId="536FA0CA" w14:textId="77777777" w:rsidR="00B21AB1" w:rsidRDefault="00B21AB1" w:rsidP="0068278E">
      <w:pPr>
        <w:spacing w:line="360" w:lineRule="auto"/>
        <w:jc w:val="both"/>
      </w:pPr>
    </w:p>
    <w:p w14:paraId="7C784DD4" w14:textId="77777777" w:rsidR="00B21AB1" w:rsidRDefault="00B21AB1" w:rsidP="0068278E">
      <w:pPr>
        <w:spacing w:line="360" w:lineRule="auto"/>
        <w:jc w:val="both"/>
      </w:pPr>
    </w:p>
    <w:p w14:paraId="2E4EC629" w14:textId="77777777" w:rsidR="00B21AB1" w:rsidRDefault="00B21AB1" w:rsidP="0068278E">
      <w:pPr>
        <w:spacing w:line="360" w:lineRule="auto"/>
        <w:jc w:val="both"/>
      </w:pPr>
    </w:p>
    <w:p w14:paraId="1F14EE62" w14:textId="77777777" w:rsidR="00B21AB1" w:rsidRDefault="00B21AB1" w:rsidP="0068278E">
      <w:pPr>
        <w:spacing w:line="360" w:lineRule="auto"/>
        <w:jc w:val="both"/>
      </w:pPr>
    </w:p>
    <w:p w14:paraId="0109F721" w14:textId="77777777" w:rsidR="00B21AB1" w:rsidRDefault="00B21AB1" w:rsidP="0068278E">
      <w:pPr>
        <w:spacing w:line="360" w:lineRule="auto"/>
        <w:jc w:val="both"/>
      </w:pPr>
    </w:p>
    <w:p w14:paraId="765A5213" w14:textId="77777777" w:rsidR="00B21AB1" w:rsidRDefault="00B21AB1" w:rsidP="0068278E">
      <w:pPr>
        <w:spacing w:line="360" w:lineRule="auto"/>
        <w:jc w:val="both"/>
      </w:pPr>
    </w:p>
    <w:p w14:paraId="020B9FBD" w14:textId="77777777" w:rsidR="00B21AB1" w:rsidRDefault="00B21AB1" w:rsidP="0068278E">
      <w:pPr>
        <w:spacing w:line="360" w:lineRule="auto"/>
        <w:jc w:val="both"/>
      </w:pPr>
    </w:p>
    <w:p w14:paraId="12FBC5D8" w14:textId="77777777" w:rsidR="00B21AB1" w:rsidRDefault="00B21AB1" w:rsidP="0068278E">
      <w:pPr>
        <w:spacing w:line="360" w:lineRule="auto"/>
        <w:jc w:val="both"/>
      </w:pPr>
    </w:p>
    <w:p w14:paraId="5FE19B14" w14:textId="77777777" w:rsidR="00B21AB1" w:rsidRDefault="00B21AB1" w:rsidP="0068278E">
      <w:pPr>
        <w:spacing w:line="360" w:lineRule="auto"/>
        <w:jc w:val="both"/>
      </w:pPr>
    </w:p>
    <w:p w14:paraId="6D07342A" w14:textId="77777777" w:rsidR="00B21AB1" w:rsidRDefault="00B21AB1" w:rsidP="0068278E">
      <w:pPr>
        <w:spacing w:line="360" w:lineRule="auto"/>
        <w:jc w:val="both"/>
      </w:pPr>
    </w:p>
    <w:p w14:paraId="486930A9" w14:textId="77777777" w:rsidR="00B21AB1" w:rsidRDefault="00B21AB1" w:rsidP="0068278E">
      <w:pPr>
        <w:spacing w:line="360" w:lineRule="auto"/>
        <w:jc w:val="both"/>
      </w:pPr>
    </w:p>
    <w:p w14:paraId="067C918C" w14:textId="77777777" w:rsidR="00B21AB1" w:rsidRDefault="00B21AB1" w:rsidP="0068278E">
      <w:pPr>
        <w:spacing w:line="360" w:lineRule="auto"/>
        <w:jc w:val="both"/>
      </w:pPr>
    </w:p>
    <w:p w14:paraId="73E86CA4" w14:textId="77777777" w:rsidR="009D5A1C" w:rsidRDefault="009D5A1C" w:rsidP="00B21AB1">
      <w:pPr>
        <w:rPr>
          <w:b/>
          <w:lang w:val="lt-LT"/>
        </w:rPr>
      </w:pPr>
    </w:p>
    <w:p w14:paraId="369CC60A" w14:textId="77777777" w:rsidR="009D5A1C" w:rsidRDefault="009D5A1C" w:rsidP="00B21AB1">
      <w:pPr>
        <w:rPr>
          <w:b/>
          <w:lang w:val="lt-LT"/>
        </w:rPr>
      </w:pPr>
    </w:p>
    <w:p w14:paraId="37664E37" w14:textId="77777777" w:rsidR="009D5A1C" w:rsidRDefault="009D5A1C" w:rsidP="00B21AB1">
      <w:pPr>
        <w:rPr>
          <w:b/>
          <w:lang w:val="lt-LT"/>
        </w:rPr>
      </w:pPr>
    </w:p>
    <w:p w14:paraId="6AD372FD" w14:textId="77777777" w:rsidR="009D5A1C" w:rsidRDefault="009D5A1C" w:rsidP="00B21AB1">
      <w:pPr>
        <w:rPr>
          <w:b/>
          <w:lang w:val="lt-LT"/>
        </w:rPr>
      </w:pPr>
    </w:p>
    <w:p w14:paraId="4CEF3A09" w14:textId="77777777" w:rsidR="009D5A1C" w:rsidRDefault="009D5A1C" w:rsidP="00B21AB1">
      <w:pPr>
        <w:rPr>
          <w:b/>
          <w:lang w:val="lt-LT"/>
        </w:rPr>
      </w:pPr>
    </w:p>
    <w:p w14:paraId="10925B4A" w14:textId="77777777" w:rsidR="009D5A1C" w:rsidRDefault="009D5A1C" w:rsidP="00B21AB1">
      <w:pPr>
        <w:rPr>
          <w:b/>
          <w:lang w:val="lt-LT"/>
        </w:rPr>
      </w:pPr>
    </w:p>
    <w:p w14:paraId="59C4EE90" w14:textId="77777777" w:rsidR="009D5A1C" w:rsidRDefault="009D5A1C" w:rsidP="00B21AB1">
      <w:pPr>
        <w:rPr>
          <w:b/>
          <w:lang w:val="lt-LT"/>
        </w:rPr>
      </w:pPr>
    </w:p>
    <w:p w14:paraId="7300EB7E" w14:textId="77777777" w:rsidR="009D5A1C" w:rsidRDefault="009D5A1C" w:rsidP="00B21AB1">
      <w:pPr>
        <w:rPr>
          <w:b/>
          <w:lang w:val="lt-LT"/>
        </w:rPr>
      </w:pPr>
    </w:p>
    <w:p w14:paraId="0557312B" w14:textId="77777777" w:rsidR="009D5A1C" w:rsidRDefault="009D5A1C" w:rsidP="00B21AB1">
      <w:pPr>
        <w:rPr>
          <w:b/>
          <w:lang w:val="lt-LT"/>
        </w:rPr>
      </w:pPr>
    </w:p>
    <w:sectPr w:rsidR="009D5A1C" w:rsidSect="001E5822">
      <w:pgSz w:w="12240" w:h="15840"/>
      <w:pgMar w:top="1440" w:right="54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9AE94" w14:textId="77777777" w:rsidR="005F1AFE" w:rsidRDefault="005F1AFE" w:rsidP="00CD59AF">
      <w:r>
        <w:separator/>
      </w:r>
    </w:p>
  </w:endnote>
  <w:endnote w:type="continuationSeparator" w:id="0">
    <w:p w14:paraId="14B17B65" w14:textId="77777777" w:rsidR="005F1AFE" w:rsidRDefault="005F1AFE" w:rsidP="00C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7D14E" w14:textId="77777777" w:rsidR="005F1AFE" w:rsidRDefault="005F1AFE" w:rsidP="00CD59AF">
      <w:r>
        <w:separator/>
      </w:r>
    </w:p>
  </w:footnote>
  <w:footnote w:type="continuationSeparator" w:id="0">
    <w:p w14:paraId="114E667F" w14:textId="77777777" w:rsidR="005F1AFE" w:rsidRDefault="005F1AFE" w:rsidP="00C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008"/>
    <w:multiLevelType w:val="multilevel"/>
    <w:tmpl w:val="AFA82C9A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1" w15:restartNumberingAfterBreak="0">
    <w:nsid w:val="0C7B7517"/>
    <w:multiLevelType w:val="multilevel"/>
    <w:tmpl w:val="6F0A2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" w15:restartNumberingAfterBreak="0">
    <w:nsid w:val="14F061E1"/>
    <w:multiLevelType w:val="multilevel"/>
    <w:tmpl w:val="0FB88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3" w15:restartNumberingAfterBreak="0">
    <w:nsid w:val="20260C2F"/>
    <w:multiLevelType w:val="hybridMultilevel"/>
    <w:tmpl w:val="1116EFA8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EC716A"/>
    <w:multiLevelType w:val="multilevel"/>
    <w:tmpl w:val="639AA6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5" w15:restartNumberingAfterBreak="0">
    <w:nsid w:val="28615415"/>
    <w:multiLevelType w:val="multilevel"/>
    <w:tmpl w:val="D5DCE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6" w15:restartNumberingAfterBreak="0">
    <w:nsid w:val="33F57C73"/>
    <w:multiLevelType w:val="hybridMultilevel"/>
    <w:tmpl w:val="E8A6C17C"/>
    <w:lvl w:ilvl="0" w:tplc="58A8789C">
      <w:start w:val="1"/>
      <w:numFmt w:val="decimal"/>
      <w:lvlText w:val="%1)"/>
      <w:lvlJc w:val="left"/>
      <w:pPr>
        <w:ind w:left="960" w:hanging="360"/>
      </w:pPr>
      <w:rPr>
        <w:rFonts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5A24138"/>
    <w:multiLevelType w:val="multilevel"/>
    <w:tmpl w:val="66BCD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7F3B8B"/>
    <w:multiLevelType w:val="multilevel"/>
    <w:tmpl w:val="298C3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 w15:restartNumberingAfterBreak="0">
    <w:nsid w:val="406A5100"/>
    <w:multiLevelType w:val="multilevel"/>
    <w:tmpl w:val="7542D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0" w15:restartNumberingAfterBreak="0">
    <w:nsid w:val="501A431E"/>
    <w:multiLevelType w:val="hybridMultilevel"/>
    <w:tmpl w:val="C338F018"/>
    <w:lvl w:ilvl="0" w:tplc="E2345F3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59734A27"/>
    <w:multiLevelType w:val="hybridMultilevel"/>
    <w:tmpl w:val="EE90C130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2C0833"/>
    <w:multiLevelType w:val="multilevel"/>
    <w:tmpl w:val="5AE68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3" w15:restartNumberingAfterBreak="0">
    <w:nsid w:val="65194487"/>
    <w:multiLevelType w:val="hybridMultilevel"/>
    <w:tmpl w:val="6DAAA30E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B80703"/>
    <w:multiLevelType w:val="hybridMultilevel"/>
    <w:tmpl w:val="4E1C149A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B11C78"/>
    <w:multiLevelType w:val="hybridMultilevel"/>
    <w:tmpl w:val="AD02D58E"/>
    <w:lvl w:ilvl="0" w:tplc="5DB0B71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9E64D346">
      <w:numFmt w:val="none"/>
      <w:lvlText w:val=""/>
      <w:lvlJc w:val="left"/>
      <w:pPr>
        <w:tabs>
          <w:tab w:val="num" w:pos="360"/>
        </w:tabs>
      </w:pPr>
    </w:lvl>
    <w:lvl w:ilvl="2" w:tplc="E1E846E6">
      <w:numFmt w:val="none"/>
      <w:lvlText w:val=""/>
      <w:lvlJc w:val="left"/>
      <w:pPr>
        <w:tabs>
          <w:tab w:val="num" w:pos="360"/>
        </w:tabs>
      </w:pPr>
    </w:lvl>
    <w:lvl w:ilvl="3" w:tplc="3F24A6E8">
      <w:numFmt w:val="none"/>
      <w:lvlText w:val=""/>
      <w:lvlJc w:val="left"/>
      <w:pPr>
        <w:tabs>
          <w:tab w:val="num" w:pos="360"/>
        </w:tabs>
      </w:pPr>
    </w:lvl>
    <w:lvl w:ilvl="4" w:tplc="9340694A">
      <w:numFmt w:val="none"/>
      <w:lvlText w:val=""/>
      <w:lvlJc w:val="left"/>
      <w:pPr>
        <w:tabs>
          <w:tab w:val="num" w:pos="360"/>
        </w:tabs>
      </w:pPr>
    </w:lvl>
    <w:lvl w:ilvl="5" w:tplc="A85C614E">
      <w:numFmt w:val="none"/>
      <w:lvlText w:val=""/>
      <w:lvlJc w:val="left"/>
      <w:pPr>
        <w:tabs>
          <w:tab w:val="num" w:pos="360"/>
        </w:tabs>
      </w:pPr>
    </w:lvl>
    <w:lvl w:ilvl="6" w:tplc="69B0F60E">
      <w:numFmt w:val="none"/>
      <w:lvlText w:val=""/>
      <w:lvlJc w:val="left"/>
      <w:pPr>
        <w:tabs>
          <w:tab w:val="num" w:pos="360"/>
        </w:tabs>
      </w:pPr>
    </w:lvl>
    <w:lvl w:ilvl="7" w:tplc="044AC968">
      <w:numFmt w:val="none"/>
      <w:lvlText w:val=""/>
      <w:lvlJc w:val="left"/>
      <w:pPr>
        <w:tabs>
          <w:tab w:val="num" w:pos="360"/>
        </w:tabs>
      </w:pPr>
    </w:lvl>
    <w:lvl w:ilvl="8" w:tplc="2194817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1B620AF"/>
    <w:multiLevelType w:val="hybridMultilevel"/>
    <w:tmpl w:val="1B5885CA"/>
    <w:lvl w:ilvl="0" w:tplc="D5D4B6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36F4016"/>
    <w:multiLevelType w:val="multilevel"/>
    <w:tmpl w:val="95B00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8" w15:restartNumberingAfterBreak="0">
    <w:nsid w:val="73D032DE"/>
    <w:multiLevelType w:val="hybridMultilevel"/>
    <w:tmpl w:val="B694F29E"/>
    <w:lvl w:ilvl="0" w:tplc="483478A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17676"/>
    <w:multiLevelType w:val="multilevel"/>
    <w:tmpl w:val="9CBA3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0" w15:restartNumberingAfterBreak="0">
    <w:nsid w:val="7B567574"/>
    <w:multiLevelType w:val="multilevel"/>
    <w:tmpl w:val="834ED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11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7"/>
  </w:num>
  <w:num w:numId="13">
    <w:abstractNumId w:val="20"/>
  </w:num>
  <w:num w:numId="14">
    <w:abstractNumId w:val="8"/>
  </w:num>
  <w:num w:numId="15">
    <w:abstractNumId w:val="17"/>
  </w:num>
  <w:num w:numId="16">
    <w:abstractNumId w:val="1"/>
  </w:num>
  <w:num w:numId="17">
    <w:abstractNumId w:val="15"/>
  </w:num>
  <w:num w:numId="18">
    <w:abstractNumId w:val="5"/>
  </w:num>
  <w:num w:numId="19">
    <w:abstractNumId w:val="9"/>
  </w:num>
  <w:num w:numId="20">
    <w:abstractNumId w:val="19"/>
  </w:num>
  <w:num w:numId="21">
    <w:abstractNumId w:val="2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42"/>
    <w:rsid w:val="000007C2"/>
    <w:rsid w:val="000034D7"/>
    <w:rsid w:val="00005D21"/>
    <w:rsid w:val="00006ECC"/>
    <w:rsid w:val="00015E07"/>
    <w:rsid w:val="00020599"/>
    <w:rsid w:val="00020C3C"/>
    <w:rsid w:val="000228AC"/>
    <w:rsid w:val="000314D2"/>
    <w:rsid w:val="000365CB"/>
    <w:rsid w:val="000371A9"/>
    <w:rsid w:val="00041E49"/>
    <w:rsid w:val="00052605"/>
    <w:rsid w:val="00055DF7"/>
    <w:rsid w:val="0007177C"/>
    <w:rsid w:val="00076672"/>
    <w:rsid w:val="00080BFA"/>
    <w:rsid w:val="000878AE"/>
    <w:rsid w:val="000973C1"/>
    <w:rsid w:val="000A21E3"/>
    <w:rsid w:val="000A48E3"/>
    <w:rsid w:val="000A5D71"/>
    <w:rsid w:val="000B094C"/>
    <w:rsid w:val="000B1F83"/>
    <w:rsid w:val="000B380B"/>
    <w:rsid w:val="000C5E1C"/>
    <w:rsid w:val="000D2BBA"/>
    <w:rsid w:val="000D4131"/>
    <w:rsid w:val="000D61FB"/>
    <w:rsid w:val="000D7C60"/>
    <w:rsid w:val="000E396A"/>
    <w:rsid w:val="000E7E4F"/>
    <w:rsid w:val="000F4E3A"/>
    <w:rsid w:val="000F595B"/>
    <w:rsid w:val="000F7039"/>
    <w:rsid w:val="00103126"/>
    <w:rsid w:val="00114E88"/>
    <w:rsid w:val="00116776"/>
    <w:rsid w:val="00124CE4"/>
    <w:rsid w:val="00124F74"/>
    <w:rsid w:val="001260E9"/>
    <w:rsid w:val="00126646"/>
    <w:rsid w:val="00126E5F"/>
    <w:rsid w:val="00136585"/>
    <w:rsid w:val="001417C8"/>
    <w:rsid w:val="00143834"/>
    <w:rsid w:val="0014749C"/>
    <w:rsid w:val="001478C3"/>
    <w:rsid w:val="00151BCA"/>
    <w:rsid w:val="001547FB"/>
    <w:rsid w:val="001667D5"/>
    <w:rsid w:val="00167EC7"/>
    <w:rsid w:val="00173236"/>
    <w:rsid w:val="001757B2"/>
    <w:rsid w:val="00182666"/>
    <w:rsid w:val="0018282C"/>
    <w:rsid w:val="00183AE2"/>
    <w:rsid w:val="00183F31"/>
    <w:rsid w:val="001903CE"/>
    <w:rsid w:val="0019124A"/>
    <w:rsid w:val="00192CCF"/>
    <w:rsid w:val="00195F36"/>
    <w:rsid w:val="00197C7D"/>
    <w:rsid w:val="001A14FE"/>
    <w:rsid w:val="001A2AE3"/>
    <w:rsid w:val="001A3DB8"/>
    <w:rsid w:val="001A461A"/>
    <w:rsid w:val="001B3801"/>
    <w:rsid w:val="001B4545"/>
    <w:rsid w:val="001B537E"/>
    <w:rsid w:val="001B7344"/>
    <w:rsid w:val="001C135C"/>
    <w:rsid w:val="001C1DE6"/>
    <w:rsid w:val="001C27CC"/>
    <w:rsid w:val="001C516F"/>
    <w:rsid w:val="001C638F"/>
    <w:rsid w:val="001C7418"/>
    <w:rsid w:val="001D40B7"/>
    <w:rsid w:val="001D620D"/>
    <w:rsid w:val="001D7045"/>
    <w:rsid w:val="001E36B5"/>
    <w:rsid w:val="001E5822"/>
    <w:rsid w:val="001E58AD"/>
    <w:rsid w:val="001F77DB"/>
    <w:rsid w:val="001F7B97"/>
    <w:rsid w:val="00202C48"/>
    <w:rsid w:val="0021350E"/>
    <w:rsid w:val="002165CA"/>
    <w:rsid w:val="00217521"/>
    <w:rsid w:val="00217DB9"/>
    <w:rsid w:val="00230E89"/>
    <w:rsid w:val="00232C10"/>
    <w:rsid w:val="00233638"/>
    <w:rsid w:val="00236371"/>
    <w:rsid w:val="00237A4F"/>
    <w:rsid w:val="002402AB"/>
    <w:rsid w:val="0024381A"/>
    <w:rsid w:val="002506B2"/>
    <w:rsid w:val="00252FB7"/>
    <w:rsid w:val="00256CEF"/>
    <w:rsid w:val="00262041"/>
    <w:rsid w:val="002624A6"/>
    <w:rsid w:val="0026353C"/>
    <w:rsid w:val="00267592"/>
    <w:rsid w:val="002714C1"/>
    <w:rsid w:val="00271FE1"/>
    <w:rsid w:val="00272D24"/>
    <w:rsid w:val="002749CF"/>
    <w:rsid w:val="002766D5"/>
    <w:rsid w:val="002865EA"/>
    <w:rsid w:val="00291817"/>
    <w:rsid w:val="002919BA"/>
    <w:rsid w:val="00293A63"/>
    <w:rsid w:val="00296B3E"/>
    <w:rsid w:val="002976F5"/>
    <w:rsid w:val="002A3B6E"/>
    <w:rsid w:val="002B73A7"/>
    <w:rsid w:val="002D0448"/>
    <w:rsid w:val="002D1342"/>
    <w:rsid w:val="002D1778"/>
    <w:rsid w:val="002D6ED0"/>
    <w:rsid w:val="002D74F1"/>
    <w:rsid w:val="002F4C7A"/>
    <w:rsid w:val="002F529D"/>
    <w:rsid w:val="003002BA"/>
    <w:rsid w:val="00305E34"/>
    <w:rsid w:val="00310C10"/>
    <w:rsid w:val="00311964"/>
    <w:rsid w:val="00320571"/>
    <w:rsid w:val="00321766"/>
    <w:rsid w:val="0032343C"/>
    <w:rsid w:val="00323E17"/>
    <w:rsid w:val="003301FD"/>
    <w:rsid w:val="00330D89"/>
    <w:rsid w:val="0033185F"/>
    <w:rsid w:val="00337768"/>
    <w:rsid w:val="00341D59"/>
    <w:rsid w:val="00344036"/>
    <w:rsid w:val="00344F9A"/>
    <w:rsid w:val="00353B20"/>
    <w:rsid w:val="00356A2A"/>
    <w:rsid w:val="00366210"/>
    <w:rsid w:val="00370680"/>
    <w:rsid w:val="00370AE9"/>
    <w:rsid w:val="00370C84"/>
    <w:rsid w:val="00371E62"/>
    <w:rsid w:val="00376F93"/>
    <w:rsid w:val="00394EAC"/>
    <w:rsid w:val="003A029E"/>
    <w:rsid w:val="003B38A6"/>
    <w:rsid w:val="003B63E4"/>
    <w:rsid w:val="003C16F1"/>
    <w:rsid w:val="003C3D68"/>
    <w:rsid w:val="003C46E7"/>
    <w:rsid w:val="003C4C27"/>
    <w:rsid w:val="003D03C7"/>
    <w:rsid w:val="003E4735"/>
    <w:rsid w:val="003E5F21"/>
    <w:rsid w:val="003E6957"/>
    <w:rsid w:val="003E7590"/>
    <w:rsid w:val="003F29E9"/>
    <w:rsid w:val="003F4200"/>
    <w:rsid w:val="003F4AEE"/>
    <w:rsid w:val="00400BDD"/>
    <w:rsid w:val="0040413B"/>
    <w:rsid w:val="004156D0"/>
    <w:rsid w:val="004163F9"/>
    <w:rsid w:val="00421CB2"/>
    <w:rsid w:val="00422516"/>
    <w:rsid w:val="004227DB"/>
    <w:rsid w:val="004316E3"/>
    <w:rsid w:val="00442145"/>
    <w:rsid w:val="00442CEB"/>
    <w:rsid w:val="00445499"/>
    <w:rsid w:val="00446FF1"/>
    <w:rsid w:val="00447B08"/>
    <w:rsid w:val="00450D19"/>
    <w:rsid w:val="00456740"/>
    <w:rsid w:val="00463295"/>
    <w:rsid w:val="00464150"/>
    <w:rsid w:val="0047002B"/>
    <w:rsid w:val="004700E1"/>
    <w:rsid w:val="00472EAE"/>
    <w:rsid w:val="00476E3C"/>
    <w:rsid w:val="00477FCB"/>
    <w:rsid w:val="00483AFF"/>
    <w:rsid w:val="004926DE"/>
    <w:rsid w:val="004A3933"/>
    <w:rsid w:val="004A7A04"/>
    <w:rsid w:val="004B4D45"/>
    <w:rsid w:val="004B59FD"/>
    <w:rsid w:val="004C020D"/>
    <w:rsid w:val="004C0498"/>
    <w:rsid w:val="004C4A5B"/>
    <w:rsid w:val="004D2977"/>
    <w:rsid w:val="004E0ABA"/>
    <w:rsid w:val="004F3983"/>
    <w:rsid w:val="004F7B13"/>
    <w:rsid w:val="0050040E"/>
    <w:rsid w:val="005008D2"/>
    <w:rsid w:val="00506994"/>
    <w:rsid w:val="0051252C"/>
    <w:rsid w:val="00513B61"/>
    <w:rsid w:val="00515187"/>
    <w:rsid w:val="00520028"/>
    <w:rsid w:val="00522931"/>
    <w:rsid w:val="00524433"/>
    <w:rsid w:val="00524D00"/>
    <w:rsid w:val="00526FD1"/>
    <w:rsid w:val="00527A1E"/>
    <w:rsid w:val="00530252"/>
    <w:rsid w:val="0053125B"/>
    <w:rsid w:val="00532657"/>
    <w:rsid w:val="00535C59"/>
    <w:rsid w:val="00537E4F"/>
    <w:rsid w:val="0054083F"/>
    <w:rsid w:val="005419F1"/>
    <w:rsid w:val="00542340"/>
    <w:rsid w:val="0055060F"/>
    <w:rsid w:val="00553C20"/>
    <w:rsid w:val="00554214"/>
    <w:rsid w:val="0055470E"/>
    <w:rsid w:val="00555A8C"/>
    <w:rsid w:val="005604A5"/>
    <w:rsid w:val="00562250"/>
    <w:rsid w:val="005633A7"/>
    <w:rsid w:val="0057154E"/>
    <w:rsid w:val="00573809"/>
    <w:rsid w:val="0057683D"/>
    <w:rsid w:val="005843FE"/>
    <w:rsid w:val="00586C8B"/>
    <w:rsid w:val="005920B1"/>
    <w:rsid w:val="00595F50"/>
    <w:rsid w:val="005A07C9"/>
    <w:rsid w:val="005B2EDE"/>
    <w:rsid w:val="005B3462"/>
    <w:rsid w:val="005B6A41"/>
    <w:rsid w:val="005C0F20"/>
    <w:rsid w:val="005C6FBC"/>
    <w:rsid w:val="005C734C"/>
    <w:rsid w:val="005D6137"/>
    <w:rsid w:val="005E27CB"/>
    <w:rsid w:val="005E2BDD"/>
    <w:rsid w:val="005E55FC"/>
    <w:rsid w:val="005F1AFE"/>
    <w:rsid w:val="005F2C32"/>
    <w:rsid w:val="005F36BD"/>
    <w:rsid w:val="0060085A"/>
    <w:rsid w:val="00601FB2"/>
    <w:rsid w:val="00603FEB"/>
    <w:rsid w:val="0060453E"/>
    <w:rsid w:val="00604639"/>
    <w:rsid w:val="00610716"/>
    <w:rsid w:val="00610B2E"/>
    <w:rsid w:val="00611B0B"/>
    <w:rsid w:val="006135CA"/>
    <w:rsid w:val="006158A3"/>
    <w:rsid w:val="00620446"/>
    <w:rsid w:val="00623E2A"/>
    <w:rsid w:val="006242D1"/>
    <w:rsid w:val="00632B74"/>
    <w:rsid w:val="00633076"/>
    <w:rsid w:val="00641B80"/>
    <w:rsid w:val="00641D77"/>
    <w:rsid w:val="00650BCE"/>
    <w:rsid w:val="00651392"/>
    <w:rsid w:val="006600DF"/>
    <w:rsid w:val="00662500"/>
    <w:rsid w:val="00664961"/>
    <w:rsid w:val="006664FC"/>
    <w:rsid w:val="00670BEA"/>
    <w:rsid w:val="00670D6F"/>
    <w:rsid w:val="00673D3E"/>
    <w:rsid w:val="00675BD7"/>
    <w:rsid w:val="0068278E"/>
    <w:rsid w:val="006857FE"/>
    <w:rsid w:val="00694C10"/>
    <w:rsid w:val="00694D89"/>
    <w:rsid w:val="006A4711"/>
    <w:rsid w:val="006A564C"/>
    <w:rsid w:val="006A6E81"/>
    <w:rsid w:val="006B6C4F"/>
    <w:rsid w:val="006C143C"/>
    <w:rsid w:val="006C14E0"/>
    <w:rsid w:val="006C274B"/>
    <w:rsid w:val="006C6D1E"/>
    <w:rsid w:val="006C7512"/>
    <w:rsid w:val="006C7BFC"/>
    <w:rsid w:val="006D2329"/>
    <w:rsid w:val="006D6D04"/>
    <w:rsid w:val="006E00D0"/>
    <w:rsid w:val="006E1E48"/>
    <w:rsid w:val="006E5339"/>
    <w:rsid w:val="006E6B1E"/>
    <w:rsid w:val="006E7544"/>
    <w:rsid w:val="006E7ADD"/>
    <w:rsid w:val="0070234A"/>
    <w:rsid w:val="007101C6"/>
    <w:rsid w:val="00713612"/>
    <w:rsid w:val="007154C3"/>
    <w:rsid w:val="00720253"/>
    <w:rsid w:val="0072490F"/>
    <w:rsid w:val="0073554B"/>
    <w:rsid w:val="00735C0F"/>
    <w:rsid w:val="00736D46"/>
    <w:rsid w:val="00737BEC"/>
    <w:rsid w:val="00742E39"/>
    <w:rsid w:val="00743BA3"/>
    <w:rsid w:val="00750137"/>
    <w:rsid w:val="00753577"/>
    <w:rsid w:val="00761632"/>
    <w:rsid w:val="0076761D"/>
    <w:rsid w:val="007708C1"/>
    <w:rsid w:val="007709CD"/>
    <w:rsid w:val="007715C9"/>
    <w:rsid w:val="00771E2F"/>
    <w:rsid w:val="00773E03"/>
    <w:rsid w:val="00774326"/>
    <w:rsid w:val="00774365"/>
    <w:rsid w:val="00774852"/>
    <w:rsid w:val="00774B46"/>
    <w:rsid w:val="00774CD0"/>
    <w:rsid w:val="00776A77"/>
    <w:rsid w:val="007770F1"/>
    <w:rsid w:val="00777A2F"/>
    <w:rsid w:val="00783A4D"/>
    <w:rsid w:val="00783A8E"/>
    <w:rsid w:val="00783EC3"/>
    <w:rsid w:val="0078483D"/>
    <w:rsid w:val="0078630D"/>
    <w:rsid w:val="00790B31"/>
    <w:rsid w:val="00794D89"/>
    <w:rsid w:val="007A0761"/>
    <w:rsid w:val="007A3DB0"/>
    <w:rsid w:val="007A50BF"/>
    <w:rsid w:val="007A7932"/>
    <w:rsid w:val="007B1F14"/>
    <w:rsid w:val="007B3ECF"/>
    <w:rsid w:val="007C5416"/>
    <w:rsid w:val="007D0114"/>
    <w:rsid w:val="007D56CA"/>
    <w:rsid w:val="007D66F8"/>
    <w:rsid w:val="007E18B4"/>
    <w:rsid w:val="007F2DBD"/>
    <w:rsid w:val="007F3E2C"/>
    <w:rsid w:val="0080291A"/>
    <w:rsid w:val="00802FDD"/>
    <w:rsid w:val="008050A6"/>
    <w:rsid w:val="0080578D"/>
    <w:rsid w:val="00810069"/>
    <w:rsid w:val="0081051E"/>
    <w:rsid w:val="0081051F"/>
    <w:rsid w:val="0081165B"/>
    <w:rsid w:val="008126EC"/>
    <w:rsid w:val="00813AEC"/>
    <w:rsid w:val="008156E8"/>
    <w:rsid w:val="00816DAB"/>
    <w:rsid w:val="00817826"/>
    <w:rsid w:val="00820EB2"/>
    <w:rsid w:val="00822DD3"/>
    <w:rsid w:val="00830537"/>
    <w:rsid w:val="00831AB5"/>
    <w:rsid w:val="00832FFF"/>
    <w:rsid w:val="008419DE"/>
    <w:rsid w:val="0084556E"/>
    <w:rsid w:val="008476CB"/>
    <w:rsid w:val="0085158A"/>
    <w:rsid w:val="00852D2A"/>
    <w:rsid w:val="0085631F"/>
    <w:rsid w:val="00856BA5"/>
    <w:rsid w:val="00856D14"/>
    <w:rsid w:val="00867CB6"/>
    <w:rsid w:val="0087176B"/>
    <w:rsid w:val="00871E26"/>
    <w:rsid w:val="00874135"/>
    <w:rsid w:val="00880631"/>
    <w:rsid w:val="00885414"/>
    <w:rsid w:val="00887560"/>
    <w:rsid w:val="00890916"/>
    <w:rsid w:val="0089228E"/>
    <w:rsid w:val="00892E7F"/>
    <w:rsid w:val="00895772"/>
    <w:rsid w:val="008976D2"/>
    <w:rsid w:val="008A06CE"/>
    <w:rsid w:val="008B07CA"/>
    <w:rsid w:val="008B371F"/>
    <w:rsid w:val="008B4D9A"/>
    <w:rsid w:val="008B79B1"/>
    <w:rsid w:val="008C4B9B"/>
    <w:rsid w:val="008C50FD"/>
    <w:rsid w:val="008C6090"/>
    <w:rsid w:val="008D1D23"/>
    <w:rsid w:val="008D39F2"/>
    <w:rsid w:val="008E12A5"/>
    <w:rsid w:val="008E275E"/>
    <w:rsid w:val="008E4498"/>
    <w:rsid w:val="008F03E9"/>
    <w:rsid w:val="008F10DA"/>
    <w:rsid w:val="009138EB"/>
    <w:rsid w:val="00914CEC"/>
    <w:rsid w:val="00914F7B"/>
    <w:rsid w:val="00925782"/>
    <w:rsid w:val="00927974"/>
    <w:rsid w:val="0093230C"/>
    <w:rsid w:val="00932BEB"/>
    <w:rsid w:val="00933ABF"/>
    <w:rsid w:val="00934F8B"/>
    <w:rsid w:val="00936BA1"/>
    <w:rsid w:val="00941C08"/>
    <w:rsid w:val="00942C2E"/>
    <w:rsid w:val="00944C83"/>
    <w:rsid w:val="0094526C"/>
    <w:rsid w:val="009454D1"/>
    <w:rsid w:val="00953174"/>
    <w:rsid w:val="0095758E"/>
    <w:rsid w:val="009576CE"/>
    <w:rsid w:val="009609AE"/>
    <w:rsid w:val="009618B9"/>
    <w:rsid w:val="00964DD0"/>
    <w:rsid w:val="00964FF7"/>
    <w:rsid w:val="0097126C"/>
    <w:rsid w:val="00976730"/>
    <w:rsid w:val="00981048"/>
    <w:rsid w:val="009838DE"/>
    <w:rsid w:val="00985A98"/>
    <w:rsid w:val="00986157"/>
    <w:rsid w:val="009900C8"/>
    <w:rsid w:val="00994B89"/>
    <w:rsid w:val="009968D4"/>
    <w:rsid w:val="009A4535"/>
    <w:rsid w:val="009A4CD0"/>
    <w:rsid w:val="009B5ED3"/>
    <w:rsid w:val="009B737D"/>
    <w:rsid w:val="009C136D"/>
    <w:rsid w:val="009C1FEE"/>
    <w:rsid w:val="009C32A6"/>
    <w:rsid w:val="009C512F"/>
    <w:rsid w:val="009C7777"/>
    <w:rsid w:val="009D0B17"/>
    <w:rsid w:val="009D324E"/>
    <w:rsid w:val="009D3853"/>
    <w:rsid w:val="009D3AA9"/>
    <w:rsid w:val="009D4E17"/>
    <w:rsid w:val="009D5A1C"/>
    <w:rsid w:val="009E028D"/>
    <w:rsid w:val="009E1230"/>
    <w:rsid w:val="009F0A79"/>
    <w:rsid w:val="009F5873"/>
    <w:rsid w:val="00A02835"/>
    <w:rsid w:val="00A0331B"/>
    <w:rsid w:val="00A1017A"/>
    <w:rsid w:val="00A16653"/>
    <w:rsid w:val="00A21C08"/>
    <w:rsid w:val="00A2401D"/>
    <w:rsid w:val="00A26AB5"/>
    <w:rsid w:val="00A33E5F"/>
    <w:rsid w:val="00A372ED"/>
    <w:rsid w:val="00A432DB"/>
    <w:rsid w:val="00A45A43"/>
    <w:rsid w:val="00A47E6A"/>
    <w:rsid w:val="00A50C68"/>
    <w:rsid w:val="00A52837"/>
    <w:rsid w:val="00A5433F"/>
    <w:rsid w:val="00A55ED8"/>
    <w:rsid w:val="00A56659"/>
    <w:rsid w:val="00A72123"/>
    <w:rsid w:val="00A74C19"/>
    <w:rsid w:val="00A777E0"/>
    <w:rsid w:val="00A80CE1"/>
    <w:rsid w:val="00A829DD"/>
    <w:rsid w:val="00A90113"/>
    <w:rsid w:val="00A91E4E"/>
    <w:rsid w:val="00A93593"/>
    <w:rsid w:val="00A94352"/>
    <w:rsid w:val="00A96928"/>
    <w:rsid w:val="00A97FD6"/>
    <w:rsid w:val="00AA4CF1"/>
    <w:rsid w:val="00AB0CEF"/>
    <w:rsid w:val="00AB1DCD"/>
    <w:rsid w:val="00AB53C2"/>
    <w:rsid w:val="00AB5E4E"/>
    <w:rsid w:val="00AB7CBC"/>
    <w:rsid w:val="00AC0A4B"/>
    <w:rsid w:val="00AC0D75"/>
    <w:rsid w:val="00AC2210"/>
    <w:rsid w:val="00AC3B9A"/>
    <w:rsid w:val="00AC538D"/>
    <w:rsid w:val="00AC7F34"/>
    <w:rsid w:val="00AD004B"/>
    <w:rsid w:val="00AD027D"/>
    <w:rsid w:val="00AD0FC9"/>
    <w:rsid w:val="00AD2A39"/>
    <w:rsid w:val="00AE0C5D"/>
    <w:rsid w:val="00AE1EE8"/>
    <w:rsid w:val="00AF1293"/>
    <w:rsid w:val="00AF2583"/>
    <w:rsid w:val="00AF32D9"/>
    <w:rsid w:val="00AF7EC9"/>
    <w:rsid w:val="00B00D15"/>
    <w:rsid w:val="00B011AB"/>
    <w:rsid w:val="00B0627B"/>
    <w:rsid w:val="00B111E4"/>
    <w:rsid w:val="00B21AB1"/>
    <w:rsid w:val="00B2341F"/>
    <w:rsid w:val="00B24CC2"/>
    <w:rsid w:val="00B272DB"/>
    <w:rsid w:val="00B32EA5"/>
    <w:rsid w:val="00B429E6"/>
    <w:rsid w:val="00B62180"/>
    <w:rsid w:val="00B70399"/>
    <w:rsid w:val="00B70B4A"/>
    <w:rsid w:val="00B74A63"/>
    <w:rsid w:val="00B74CB2"/>
    <w:rsid w:val="00B7536D"/>
    <w:rsid w:val="00B75503"/>
    <w:rsid w:val="00B77E96"/>
    <w:rsid w:val="00B81016"/>
    <w:rsid w:val="00B84DAD"/>
    <w:rsid w:val="00B94702"/>
    <w:rsid w:val="00B97A5B"/>
    <w:rsid w:val="00BA6B8C"/>
    <w:rsid w:val="00BB2BD7"/>
    <w:rsid w:val="00BB451A"/>
    <w:rsid w:val="00BB4F2B"/>
    <w:rsid w:val="00BB7A79"/>
    <w:rsid w:val="00BC2372"/>
    <w:rsid w:val="00BC3D41"/>
    <w:rsid w:val="00BC3E55"/>
    <w:rsid w:val="00BD0502"/>
    <w:rsid w:val="00BD1B01"/>
    <w:rsid w:val="00BD1C48"/>
    <w:rsid w:val="00BD51A1"/>
    <w:rsid w:val="00BD65C8"/>
    <w:rsid w:val="00BE18E0"/>
    <w:rsid w:val="00BE2687"/>
    <w:rsid w:val="00BF0866"/>
    <w:rsid w:val="00C06F50"/>
    <w:rsid w:val="00C06F99"/>
    <w:rsid w:val="00C13EDE"/>
    <w:rsid w:val="00C15DE3"/>
    <w:rsid w:val="00C20F7C"/>
    <w:rsid w:val="00C22ABD"/>
    <w:rsid w:val="00C437CF"/>
    <w:rsid w:val="00C4608F"/>
    <w:rsid w:val="00C47D7F"/>
    <w:rsid w:val="00C51CC2"/>
    <w:rsid w:val="00C7552B"/>
    <w:rsid w:val="00C777E7"/>
    <w:rsid w:val="00C805B9"/>
    <w:rsid w:val="00C80E5B"/>
    <w:rsid w:val="00C82CFC"/>
    <w:rsid w:val="00C848CD"/>
    <w:rsid w:val="00C94E9E"/>
    <w:rsid w:val="00CA4C48"/>
    <w:rsid w:val="00CB0AFC"/>
    <w:rsid w:val="00CB0D1F"/>
    <w:rsid w:val="00CB2A2C"/>
    <w:rsid w:val="00CB396B"/>
    <w:rsid w:val="00CB572B"/>
    <w:rsid w:val="00CB5E71"/>
    <w:rsid w:val="00CC1071"/>
    <w:rsid w:val="00CC3A03"/>
    <w:rsid w:val="00CC3F11"/>
    <w:rsid w:val="00CC688E"/>
    <w:rsid w:val="00CD59AF"/>
    <w:rsid w:val="00CE2618"/>
    <w:rsid w:val="00CE3CA1"/>
    <w:rsid w:val="00CF317C"/>
    <w:rsid w:val="00D04646"/>
    <w:rsid w:val="00D05925"/>
    <w:rsid w:val="00D06F28"/>
    <w:rsid w:val="00D23A81"/>
    <w:rsid w:val="00D24A01"/>
    <w:rsid w:val="00D429F9"/>
    <w:rsid w:val="00D43B1A"/>
    <w:rsid w:val="00D454C4"/>
    <w:rsid w:val="00D45AFB"/>
    <w:rsid w:val="00D461C9"/>
    <w:rsid w:val="00D50128"/>
    <w:rsid w:val="00D518AE"/>
    <w:rsid w:val="00D51A70"/>
    <w:rsid w:val="00D54123"/>
    <w:rsid w:val="00D54AAF"/>
    <w:rsid w:val="00D62627"/>
    <w:rsid w:val="00D62A0E"/>
    <w:rsid w:val="00D70156"/>
    <w:rsid w:val="00D7032C"/>
    <w:rsid w:val="00D738FD"/>
    <w:rsid w:val="00D7713F"/>
    <w:rsid w:val="00D7763A"/>
    <w:rsid w:val="00D805D4"/>
    <w:rsid w:val="00D85AEE"/>
    <w:rsid w:val="00D90CED"/>
    <w:rsid w:val="00D91DBD"/>
    <w:rsid w:val="00D94573"/>
    <w:rsid w:val="00D95A13"/>
    <w:rsid w:val="00DA0161"/>
    <w:rsid w:val="00DA16E7"/>
    <w:rsid w:val="00DA633E"/>
    <w:rsid w:val="00DA7798"/>
    <w:rsid w:val="00DA7CAD"/>
    <w:rsid w:val="00DB2F1C"/>
    <w:rsid w:val="00DD37F6"/>
    <w:rsid w:val="00DF1168"/>
    <w:rsid w:val="00DF16DA"/>
    <w:rsid w:val="00DF195B"/>
    <w:rsid w:val="00DF34C3"/>
    <w:rsid w:val="00DF4598"/>
    <w:rsid w:val="00DF4AE3"/>
    <w:rsid w:val="00DF4F32"/>
    <w:rsid w:val="00E01D85"/>
    <w:rsid w:val="00E1060E"/>
    <w:rsid w:val="00E17CB7"/>
    <w:rsid w:val="00E203F9"/>
    <w:rsid w:val="00E219B1"/>
    <w:rsid w:val="00E21F8D"/>
    <w:rsid w:val="00E2533A"/>
    <w:rsid w:val="00E343F8"/>
    <w:rsid w:val="00E3475C"/>
    <w:rsid w:val="00E360E8"/>
    <w:rsid w:val="00E4133C"/>
    <w:rsid w:val="00E41C3D"/>
    <w:rsid w:val="00E41E6B"/>
    <w:rsid w:val="00E444B7"/>
    <w:rsid w:val="00E46718"/>
    <w:rsid w:val="00E5757D"/>
    <w:rsid w:val="00E652DE"/>
    <w:rsid w:val="00E75670"/>
    <w:rsid w:val="00E80EC4"/>
    <w:rsid w:val="00E90367"/>
    <w:rsid w:val="00E914E2"/>
    <w:rsid w:val="00E95298"/>
    <w:rsid w:val="00EA72F1"/>
    <w:rsid w:val="00EB3251"/>
    <w:rsid w:val="00EB575C"/>
    <w:rsid w:val="00EB607E"/>
    <w:rsid w:val="00EB6305"/>
    <w:rsid w:val="00EC07F6"/>
    <w:rsid w:val="00EC2E80"/>
    <w:rsid w:val="00EC70EB"/>
    <w:rsid w:val="00ED3E19"/>
    <w:rsid w:val="00ED67F2"/>
    <w:rsid w:val="00EE635D"/>
    <w:rsid w:val="00EF1703"/>
    <w:rsid w:val="00EF2600"/>
    <w:rsid w:val="00EF5702"/>
    <w:rsid w:val="00F02D05"/>
    <w:rsid w:val="00F0459C"/>
    <w:rsid w:val="00F10B8B"/>
    <w:rsid w:val="00F149A1"/>
    <w:rsid w:val="00F15458"/>
    <w:rsid w:val="00F240F6"/>
    <w:rsid w:val="00F24C99"/>
    <w:rsid w:val="00F27BB1"/>
    <w:rsid w:val="00F30A3C"/>
    <w:rsid w:val="00F35D39"/>
    <w:rsid w:val="00F362EE"/>
    <w:rsid w:val="00F4166A"/>
    <w:rsid w:val="00F43C72"/>
    <w:rsid w:val="00F56DAD"/>
    <w:rsid w:val="00F573F7"/>
    <w:rsid w:val="00F61B28"/>
    <w:rsid w:val="00F671A1"/>
    <w:rsid w:val="00F736D7"/>
    <w:rsid w:val="00F80D63"/>
    <w:rsid w:val="00F80E46"/>
    <w:rsid w:val="00F80FBC"/>
    <w:rsid w:val="00F82B43"/>
    <w:rsid w:val="00F84BAF"/>
    <w:rsid w:val="00F85B94"/>
    <w:rsid w:val="00F86FFA"/>
    <w:rsid w:val="00F93395"/>
    <w:rsid w:val="00FA09CB"/>
    <w:rsid w:val="00FB18F0"/>
    <w:rsid w:val="00FB39F5"/>
    <w:rsid w:val="00FB77C4"/>
    <w:rsid w:val="00FB78DB"/>
    <w:rsid w:val="00FC2F3A"/>
    <w:rsid w:val="00FC3DAD"/>
    <w:rsid w:val="00FD3299"/>
    <w:rsid w:val="00FD5492"/>
    <w:rsid w:val="00FE3146"/>
    <w:rsid w:val="00FF33DE"/>
    <w:rsid w:val="00FF3958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F4219"/>
  <w15:docId w15:val="{01586766-FE99-494E-9E36-19B578CD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B39F5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EF1703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CD59AF"/>
    <w:rPr>
      <w:color w:val="0000FF"/>
      <w:u w:val="single"/>
    </w:rPr>
  </w:style>
  <w:style w:type="paragraph" w:styleId="Antrats">
    <w:name w:val="header"/>
    <w:basedOn w:val="prastasis"/>
    <w:link w:val="AntratsDiagrama"/>
    <w:rsid w:val="00CD59A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CD59AF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rsid w:val="00CD59A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CD59AF"/>
    <w:rPr>
      <w:sz w:val="24"/>
      <w:szCs w:val="24"/>
      <w:lang w:val="en-US" w:eastAsia="en-US"/>
    </w:rPr>
  </w:style>
  <w:style w:type="table" w:styleId="Lentelstinklelis">
    <w:name w:val="Table Grid"/>
    <w:basedOn w:val="prastojilentel"/>
    <w:rsid w:val="00167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tymopavad">
    <w:name w:val="?statymo pavad."/>
    <w:basedOn w:val="prastasis"/>
    <w:rsid w:val="005D6137"/>
    <w:pPr>
      <w:spacing w:line="360" w:lineRule="auto"/>
      <w:ind w:firstLine="720"/>
      <w:jc w:val="center"/>
    </w:pPr>
    <w:rPr>
      <w:rFonts w:ascii="TimesLT" w:hAnsi="TimesLT"/>
      <w:caps/>
      <w:szCs w:val="20"/>
      <w:lang w:val="lt-LT"/>
    </w:rPr>
  </w:style>
  <w:style w:type="paragraph" w:styleId="Pavadinimas">
    <w:name w:val="Title"/>
    <w:basedOn w:val="prastasis"/>
    <w:next w:val="Paantrat"/>
    <w:link w:val="PavadinimasDiagrama"/>
    <w:qFormat/>
    <w:rsid w:val="005D6137"/>
    <w:pPr>
      <w:suppressAutoHyphens/>
      <w:jc w:val="center"/>
    </w:pPr>
    <w:rPr>
      <w:b/>
      <w:bCs/>
      <w:lang w:val="lt-LT" w:eastAsia="ar-SA"/>
    </w:rPr>
  </w:style>
  <w:style w:type="paragraph" w:styleId="Paantrat">
    <w:name w:val="Subtitle"/>
    <w:basedOn w:val="prastasis"/>
    <w:qFormat/>
    <w:rsid w:val="005D6137"/>
    <w:pPr>
      <w:suppressAutoHyphens/>
      <w:spacing w:after="60"/>
      <w:jc w:val="center"/>
      <w:outlineLvl w:val="1"/>
    </w:pPr>
    <w:rPr>
      <w:rFonts w:ascii="Arial" w:hAnsi="Arial" w:cs="Arial"/>
      <w:lang w:val="lt-LT"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B21AB1"/>
    <w:rPr>
      <w:b/>
      <w:bCs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1E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lutebuhalterij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332A2-E4BA-45E8-B3AB-E1338F2E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6054</Words>
  <Characters>3451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 LOPŠELIS-DARŽELIS   „SAULUTĖ“</vt:lpstr>
      <vt:lpstr>                          PLUNGĖS  LOPŠELIS-DARŽELIS   „SAULUTĖ“</vt:lpstr>
    </vt:vector>
  </TitlesOfParts>
  <Company>Darzelis</Company>
  <LinksUpToDate>false</LinksUpToDate>
  <CharactersWithSpaces>9487</CharactersWithSpaces>
  <SharedDoc>false</SharedDoc>
  <HLinks>
    <vt:vector size="6" baseType="variant"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mailto:saulutebuhalterija@gmail.com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 LOPŠELIS-DARŽELIS   „SAULUTĖ“</dc:title>
  <dc:creator>Saulute</dc:creator>
  <cp:lastModifiedBy>Dovile</cp:lastModifiedBy>
  <cp:revision>63</cp:revision>
  <cp:lastPrinted>2020-04-14T07:27:00Z</cp:lastPrinted>
  <dcterms:created xsi:type="dcterms:W3CDTF">2020-10-15T05:57:00Z</dcterms:created>
  <dcterms:modified xsi:type="dcterms:W3CDTF">2021-04-13T10:41:00Z</dcterms:modified>
</cp:coreProperties>
</file>