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A06308" w:rsidP="005B3E1F">
      <w:pPr>
        <w:jc w:val="center"/>
        <w:rPr>
          <w:b/>
        </w:rPr>
      </w:pPr>
      <w:r>
        <w:rPr>
          <w:b/>
        </w:rPr>
        <w:t>2015</w:t>
      </w:r>
      <w:r w:rsidR="00BD3A3A">
        <w:rPr>
          <w:b/>
        </w:rPr>
        <w:t xml:space="preserve"> M. KOVO</w:t>
      </w:r>
      <w:r w:rsidR="005B3E1F">
        <w:rPr>
          <w:b/>
        </w:rPr>
        <w:t xml:space="preserve">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TableGrid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1.</w:t>
            </w:r>
          </w:p>
        </w:tc>
        <w:tc>
          <w:tcPr>
            <w:tcW w:w="1679" w:type="dxa"/>
          </w:tcPr>
          <w:p w:rsidR="00E92230" w:rsidRDefault="004B127A" w:rsidP="00BD3A3A">
            <w:r>
              <w:t>2015-03-09</w:t>
            </w:r>
          </w:p>
        </w:tc>
        <w:tc>
          <w:tcPr>
            <w:tcW w:w="2648" w:type="dxa"/>
          </w:tcPr>
          <w:p w:rsidR="00E92230" w:rsidRDefault="004B127A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2.</w:t>
            </w:r>
          </w:p>
        </w:tc>
        <w:tc>
          <w:tcPr>
            <w:tcW w:w="1679" w:type="dxa"/>
          </w:tcPr>
          <w:p w:rsidR="00E92230" w:rsidRDefault="004B127A" w:rsidP="00A06308">
            <w:r>
              <w:t>2015-03-09</w:t>
            </w:r>
          </w:p>
        </w:tc>
        <w:tc>
          <w:tcPr>
            <w:tcW w:w="2648" w:type="dxa"/>
          </w:tcPr>
          <w:p w:rsidR="00E92230" w:rsidRDefault="004B127A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3.</w:t>
            </w:r>
          </w:p>
        </w:tc>
        <w:tc>
          <w:tcPr>
            <w:tcW w:w="1679" w:type="dxa"/>
          </w:tcPr>
          <w:p w:rsidR="00E92230" w:rsidRDefault="004B127A" w:rsidP="000C1102">
            <w:r>
              <w:t>2015-03-12</w:t>
            </w:r>
          </w:p>
        </w:tc>
        <w:tc>
          <w:tcPr>
            <w:tcW w:w="2648" w:type="dxa"/>
          </w:tcPr>
          <w:p w:rsidR="00E92230" w:rsidRDefault="004B127A">
            <w:r>
              <w:t xml:space="preserve">Ugdymo priemonės –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1F6F5D" w:rsidTr="0017291D">
        <w:tc>
          <w:tcPr>
            <w:tcW w:w="556" w:type="dxa"/>
          </w:tcPr>
          <w:p w:rsidR="001F6F5D" w:rsidRDefault="001F6F5D">
            <w:r>
              <w:t>4.</w:t>
            </w:r>
          </w:p>
        </w:tc>
        <w:tc>
          <w:tcPr>
            <w:tcW w:w="1679" w:type="dxa"/>
          </w:tcPr>
          <w:p w:rsidR="001F6F5D" w:rsidRDefault="004B127A" w:rsidP="000C1102">
            <w:r>
              <w:t>2015-03-16</w:t>
            </w:r>
          </w:p>
        </w:tc>
        <w:tc>
          <w:tcPr>
            <w:tcW w:w="2648" w:type="dxa"/>
          </w:tcPr>
          <w:p w:rsidR="001F6F5D" w:rsidRDefault="004B127A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F6F5D" w:rsidRDefault="001F6F5D" w:rsidP="001F6F5D">
            <w:r>
              <w:t>Mažos vertės pirkimas</w:t>
            </w:r>
          </w:p>
          <w:p w:rsidR="001F6F5D" w:rsidRDefault="001F6F5D" w:rsidP="001F6F5D">
            <w:r>
              <w:t>apklausos būdu</w:t>
            </w:r>
          </w:p>
        </w:tc>
        <w:tc>
          <w:tcPr>
            <w:tcW w:w="2473" w:type="dxa"/>
          </w:tcPr>
          <w:p w:rsidR="001F6F5D" w:rsidRDefault="001F6F5D" w:rsidP="001F6F5D">
            <w:r>
              <w:t>Lietuvos Respublikos</w:t>
            </w:r>
          </w:p>
          <w:p w:rsidR="001F6F5D" w:rsidRDefault="001F6F5D" w:rsidP="001F6F5D">
            <w:r>
              <w:t>Viešųjų pirkimų įstatymo 2 straipsnio</w:t>
            </w:r>
          </w:p>
          <w:p w:rsidR="001F6F5D" w:rsidRDefault="001F6F5D" w:rsidP="001F6F5D">
            <w:r>
              <w:t>15 dalis</w:t>
            </w:r>
          </w:p>
        </w:tc>
      </w:tr>
      <w:tr w:rsidR="001F6F5D" w:rsidTr="0017291D">
        <w:tc>
          <w:tcPr>
            <w:tcW w:w="556" w:type="dxa"/>
          </w:tcPr>
          <w:p w:rsidR="001F6F5D" w:rsidRDefault="001F6F5D">
            <w:r>
              <w:t>5.</w:t>
            </w:r>
          </w:p>
        </w:tc>
        <w:tc>
          <w:tcPr>
            <w:tcW w:w="1679" w:type="dxa"/>
          </w:tcPr>
          <w:p w:rsidR="001F6F5D" w:rsidRDefault="004B127A" w:rsidP="000C1102">
            <w:r>
              <w:t>2015-03-19</w:t>
            </w:r>
          </w:p>
        </w:tc>
        <w:tc>
          <w:tcPr>
            <w:tcW w:w="2648" w:type="dxa"/>
          </w:tcPr>
          <w:p w:rsidR="001F6F5D" w:rsidRDefault="004B127A">
            <w:r>
              <w:t xml:space="preserve">Seminaras „Šiuolaikinio priešmokyklinio ugdymo gairės“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F6F5D" w:rsidRDefault="001F6F5D" w:rsidP="001F6F5D">
            <w:r>
              <w:t>Mažos vertės pirkimas</w:t>
            </w:r>
          </w:p>
          <w:p w:rsidR="001F6F5D" w:rsidRDefault="001F6F5D" w:rsidP="001F6F5D">
            <w:r>
              <w:t>apklausos būdu</w:t>
            </w:r>
          </w:p>
        </w:tc>
        <w:tc>
          <w:tcPr>
            <w:tcW w:w="2473" w:type="dxa"/>
          </w:tcPr>
          <w:p w:rsidR="001F6F5D" w:rsidRDefault="001F6F5D" w:rsidP="001F6F5D">
            <w:r>
              <w:t>Lietuvos Respublikos</w:t>
            </w:r>
          </w:p>
          <w:p w:rsidR="001F6F5D" w:rsidRDefault="001F6F5D" w:rsidP="001F6F5D">
            <w:r>
              <w:t>Viešųjų pirkimų įstatymo 2 straipsnio</w:t>
            </w:r>
          </w:p>
          <w:p w:rsidR="001F6F5D" w:rsidRDefault="001F6F5D" w:rsidP="001F6F5D">
            <w:r>
              <w:t>15 dalis</w:t>
            </w:r>
          </w:p>
        </w:tc>
      </w:tr>
      <w:tr w:rsidR="004B127A" w:rsidTr="0017291D">
        <w:tc>
          <w:tcPr>
            <w:tcW w:w="556" w:type="dxa"/>
          </w:tcPr>
          <w:p w:rsidR="004B127A" w:rsidRDefault="004B127A">
            <w:r>
              <w:t>6.</w:t>
            </w:r>
          </w:p>
        </w:tc>
        <w:tc>
          <w:tcPr>
            <w:tcW w:w="1679" w:type="dxa"/>
          </w:tcPr>
          <w:p w:rsidR="004B127A" w:rsidRDefault="004B127A" w:rsidP="000C1102">
            <w:r>
              <w:t>2015-03-20</w:t>
            </w:r>
          </w:p>
        </w:tc>
        <w:tc>
          <w:tcPr>
            <w:tcW w:w="2648" w:type="dxa"/>
          </w:tcPr>
          <w:p w:rsidR="004B127A" w:rsidRDefault="004B127A">
            <w:r>
              <w:t xml:space="preserve">Atestacija „Energetikos darbuotojo atestacija“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4B127A" w:rsidRDefault="004B127A" w:rsidP="004B127A">
            <w:r>
              <w:t>Mažos vertės pirkimas</w:t>
            </w:r>
          </w:p>
          <w:p w:rsidR="004B127A" w:rsidRDefault="004B127A" w:rsidP="004B127A">
            <w:r>
              <w:t>apklausos būdu</w:t>
            </w:r>
          </w:p>
        </w:tc>
        <w:tc>
          <w:tcPr>
            <w:tcW w:w="2473" w:type="dxa"/>
          </w:tcPr>
          <w:p w:rsidR="00B826DC" w:rsidRDefault="00B826DC" w:rsidP="00B826DC">
            <w:r>
              <w:t>Lietuvos Respublikos</w:t>
            </w:r>
          </w:p>
          <w:p w:rsidR="00B826DC" w:rsidRDefault="00B826DC" w:rsidP="00B826DC">
            <w:r>
              <w:t>Viešųjų pirkimų įstatymo 2 straipsnio</w:t>
            </w:r>
          </w:p>
          <w:p w:rsidR="004B127A" w:rsidRDefault="00B826DC" w:rsidP="00B826DC">
            <w:r>
              <w:t>15 dalis</w:t>
            </w:r>
          </w:p>
        </w:tc>
      </w:tr>
      <w:tr w:rsidR="00380E09" w:rsidTr="0017291D">
        <w:tc>
          <w:tcPr>
            <w:tcW w:w="556" w:type="dxa"/>
          </w:tcPr>
          <w:p w:rsidR="00380E09" w:rsidRDefault="00380E09">
            <w:r>
              <w:t>7.</w:t>
            </w:r>
          </w:p>
        </w:tc>
        <w:tc>
          <w:tcPr>
            <w:tcW w:w="1679" w:type="dxa"/>
          </w:tcPr>
          <w:p w:rsidR="00380E09" w:rsidRDefault="00380E09" w:rsidP="000C1102">
            <w:r>
              <w:t>2015-03-23</w:t>
            </w:r>
          </w:p>
        </w:tc>
        <w:tc>
          <w:tcPr>
            <w:tcW w:w="2648" w:type="dxa"/>
          </w:tcPr>
          <w:p w:rsidR="00380E09" w:rsidRDefault="00380E09">
            <w:r>
              <w:t xml:space="preserve">Transporto paslaugos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80E09" w:rsidRDefault="00380E09" w:rsidP="00380E09">
            <w:r>
              <w:t>Mažos vertės pirkimas</w:t>
            </w:r>
          </w:p>
          <w:p w:rsidR="00380E09" w:rsidRDefault="00380E09" w:rsidP="00380E09">
            <w:r>
              <w:t>apklausos būdu</w:t>
            </w:r>
          </w:p>
        </w:tc>
        <w:tc>
          <w:tcPr>
            <w:tcW w:w="2473" w:type="dxa"/>
          </w:tcPr>
          <w:p w:rsidR="00380E09" w:rsidRDefault="00380E09" w:rsidP="00380E09">
            <w:r>
              <w:t>Lietuvos Respublikos</w:t>
            </w:r>
          </w:p>
          <w:p w:rsidR="00380E09" w:rsidRDefault="00380E09" w:rsidP="00380E09">
            <w:r>
              <w:t>Viešųjų pirkimų įstatymo 2 straipsnio</w:t>
            </w:r>
          </w:p>
          <w:p w:rsidR="00380E09" w:rsidRDefault="00380E09" w:rsidP="00380E09">
            <w:r>
              <w:t>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380E09">
            <w:r>
              <w:t>8</w:t>
            </w:r>
            <w:r w:rsidR="002C4355">
              <w:t>.</w:t>
            </w:r>
          </w:p>
        </w:tc>
        <w:tc>
          <w:tcPr>
            <w:tcW w:w="1679" w:type="dxa"/>
          </w:tcPr>
          <w:p w:rsidR="00E92230" w:rsidRDefault="004B127A" w:rsidP="00A06308">
            <w:r>
              <w:t>2015-03-24</w:t>
            </w:r>
          </w:p>
        </w:tc>
        <w:tc>
          <w:tcPr>
            <w:tcW w:w="2648" w:type="dxa"/>
          </w:tcPr>
          <w:p w:rsidR="002C4355" w:rsidRDefault="004B127A">
            <w:r>
              <w:t xml:space="preserve">Transporto 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C4355" w:rsidRDefault="002C4355" w:rsidP="002C4355">
            <w:r>
              <w:t>Mažos vertės pirkimas</w:t>
            </w:r>
          </w:p>
          <w:p w:rsidR="00E92230" w:rsidRDefault="002C4355" w:rsidP="002C4355">
            <w:r>
              <w:t>apklausos būdu</w:t>
            </w:r>
          </w:p>
        </w:tc>
        <w:tc>
          <w:tcPr>
            <w:tcW w:w="2473" w:type="dxa"/>
          </w:tcPr>
          <w:p w:rsidR="002C4355" w:rsidRDefault="002C4355" w:rsidP="002C4355">
            <w:r>
              <w:t>Lietuvos Respublikos</w:t>
            </w:r>
          </w:p>
          <w:p w:rsidR="002C4355" w:rsidRDefault="002C4355" w:rsidP="002C4355">
            <w:r>
              <w:t>Viešųjų pirkimų įstatymo 2 straipsnio</w:t>
            </w:r>
          </w:p>
          <w:p w:rsidR="00E92230" w:rsidRDefault="002C4355" w:rsidP="002C4355">
            <w:r>
              <w:t>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380E09">
            <w:r>
              <w:t>9</w:t>
            </w:r>
            <w:r w:rsidR="008B3B84">
              <w:t>.</w:t>
            </w:r>
          </w:p>
        </w:tc>
        <w:tc>
          <w:tcPr>
            <w:tcW w:w="1679" w:type="dxa"/>
          </w:tcPr>
          <w:p w:rsidR="00B77086" w:rsidRDefault="004B127A" w:rsidP="00BD3A3A">
            <w:r>
              <w:t>2015-03-24</w:t>
            </w:r>
          </w:p>
        </w:tc>
        <w:tc>
          <w:tcPr>
            <w:tcW w:w="2648" w:type="dxa"/>
          </w:tcPr>
          <w:p w:rsidR="008B3B84" w:rsidRDefault="004B127A" w:rsidP="00A06308">
            <w:r>
              <w:t xml:space="preserve">Paslauga (spausdintuvams rašalo pildymas)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t>15 dalis</w:t>
            </w:r>
          </w:p>
        </w:tc>
      </w:tr>
      <w:tr w:rsidR="00600D41" w:rsidTr="0017291D">
        <w:tc>
          <w:tcPr>
            <w:tcW w:w="556" w:type="dxa"/>
          </w:tcPr>
          <w:p w:rsidR="00600D41" w:rsidRDefault="00380E09">
            <w:r>
              <w:t>10</w:t>
            </w:r>
            <w:r w:rsidR="00600D41">
              <w:t>.</w:t>
            </w:r>
          </w:p>
        </w:tc>
        <w:tc>
          <w:tcPr>
            <w:tcW w:w="1679" w:type="dxa"/>
          </w:tcPr>
          <w:p w:rsidR="00600D41" w:rsidRDefault="004B127A" w:rsidP="00BD3A3A">
            <w:r>
              <w:t>2015-03-25</w:t>
            </w:r>
          </w:p>
        </w:tc>
        <w:tc>
          <w:tcPr>
            <w:tcW w:w="2648" w:type="dxa"/>
          </w:tcPr>
          <w:p w:rsidR="00600D41" w:rsidRDefault="004B127A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600D41" w:rsidRDefault="00600D41" w:rsidP="00600D41">
            <w:r>
              <w:t>Mažos vertės pirkimas</w:t>
            </w:r>
          </w:p>
          <w:p w:rsidR="00600D41" w:rsidRDefault="00600D41" w:rsidP="00600D41">
            <w:r>
              <w:t>apklausos būdu</w:t>
            </w:r>
          </w:p>
        </w:tc>
        <w:tc>
          <w:tcPr>
            <w:tcW w:w="2473" w:type="dxa"/>
          </w:tcPr>
          <w:p w:rsidR="00600D41" w:rsidRDefault="00600D41" w:rsidP="00600D41">
            <w:r>
              <w:t>Lietuvos Respublikos</w:t>
            </w:r>
          </w:p>
          <w:p w:rsidR="00600D41" w:rsidRDefault="00600D41" w:rsidP="00600D41">
            <w:r>
              <w:t>Viešųjų pirkimų įstatymo 2 straipsnio</w:t>
            </w:r>
          </w:p>
          <w:p w:rsidR="00600D41" w:rsidRDefault="00600D41" w:rsidP="00600D41">
            <w:r>
              <w:t>15 dalis</w:t>
            </w:r>
          </w:p>
        </w:tc>
      </w:tr>
      <w:tr w:rsidR="00DE4B08" w:rsidTr="0017291D">
        <w:tc>
          <w:tcPr>
            <w:tcW w:w="556" w:type="dxa"/>
          </w:tcPr>
          <w:p w:rsidR="00DE4B08" w:rsidRDefault="00DE4B08">
            <w:r>
              <w:t>11.</w:t>
            </w:r>
          </w:p>
        </w:tc>
        <w:tc>
          <w:tcPr>
            <w:tcW w:w="1679" w:type="dxa"/>
          </w:tcPr>
          <w:p w:rsidR="00DE4B08" w:rsidRDefault="00DE4B08" w:rsidP="00BD3A3A">
            <w:r>
              <w:t>2015-03-30</w:t>
            </w:r>
          </w:p>
        </w:tc>
        <w:tc>
          <w:tcPr>
            <w:tcW w:w="2648" w:type="dxa"/>
          </w:tcPr>
          <w:p w:rsidR="00DE4B08" w:rsidRDefault="00DE4B08">
            <w:r>
              <w:t xml:space="preserve">Maisto produktai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E4B08" w:rsidRDefault="00DE4B08" w:rsidP="00DE4B08">
            <w:r>
              <w:t>Mažos vertės pirkimas</w:t>
            </w:r>
          </w:p>
          <w:p w:rsidR="00DE4B08" w:rsidRDefault="00DE4B08" w:rsidP="00DE4B08">
            <w:r>
              <w:t>apklausos būdu</w:t>
            </w:r>
          </w:p>
        </w:tc>
        <w:tc>
          <w:tcPr>
            <w:tcW w:w="2473" w:type="dxa"/>
          </w:tcPr>
          <w:p w:rsidR="00DE4B08" w:rsidRDefault="00DE4B08" w:rsidP="00DE4B08">
            <w:r>
              <w:t>Lietuvos Respublikos</w:t>
            </w:r>
          </w:p>
          <w:p w:rsidR="00DE4B08" w:rsidRDefault="00DE4B08" w:rsidP="00DE4B08">
            <w:r>
              <w:t>Viešųjų pirkimų įstatymo 2 straipsnio</w:t>
            </w:r>
          </w:p>
          <w:p w:rsidR="00DE4B08" w:rsidRDefault="00DE4B08" w:rsidP="00DE4B08">
            <w:r>
              <w:t>15 dalis</w:t>
            </w:r>
          </w:p>
        </w:tc>
      </w:tr>
      <w:tr w:rsidR="00DE4B08" w:rsidTr="0017291D">
        <w:tc>
          <w:tcPr>
            <w:tcW w:w="556" w:type="dxa"/>
          </w:tcPr>
          <w:p w:rsidR="00DE4B08" w:rsidRDefault="00DE4B08">
            <w:r>
              <w:t>12.</w:t>
            </w:r>
          </w:p>
        </w:tc>
        <w:tc>
          <w:tcPr>
            <w:tcW w:w="1679" w:type="dxa"/>
          </w:tcPr>
          <w:p w:rsidR="00DE4B08" w:rsidRDefault="00DE4B08" w:rsidP="00BD3A3A">
            <w:r>
              <w:t>2015-03-30</w:t>
            </w:r>
          </w:p>
        </w:tc>
        <w:tc>
          <w:tcPr>
            <w:tcW w:w="2648" w:type="dxa"/>
          </w:tcPr>
          <w:p w:rsidR="00DE4B08" w:rsidRDefault="00DE4B08">
            <w:r>
              <w:t xml:space="preserve">Maisto produktai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E4B08" w:rsidRDefault="00DE4B08" w:rsidP="00DE4B08">
            <w:r>
              <w:t>Mažos vertės pirkimas</w:t>
            </w:r>
          </w:p>
          <w:p w:rsidR="00DE4B08" w:rsidRDefault="00DE4B08" w:rsidP="00DE4B08">
            <w:r>
              <w:t>apklausos būdu</w:t>
            </w:r>
          </w:p>
        </w:tc>
        <w:tc>
          <w:tcPr>
            <w:tcW w:w="2473" w:type="dxa"/>
          </w:tcPr>
          <w:p w:rsidR="00DE4B08" w:rsidRDefault="00DE4B08" w:rsidP="00DE4B08">
            <w:r>
              <w:t>Lietuvos Respublikos</w:t>
            </w:r>
          </w:p>
          <w:p w:rsidR="00DE4B08" w:rsidRDefault="00DE4B08" w:rsidP="00DE4B08">
            <w:r>
              <w:t xml:space="preserve">Viešųjų pirkimų </w:t>
            </w:r>
            <w:r>
              <w:lastRenderedPageBreak/>
              <w:t>įstatymo 2 straipsnio</w:t>
            </w:r>
          </w:p>
          <w:p w:rsidR="00DE4B08" w:rsidRDefault="00DE4B08" w:rsidP="00DE4B08">
            <w:r>
              <w:t>15 dalis</w:t>
            </w:r>
          </w:p>
        </w:tc>
      </w:tr>
    </w:tbl>
    <w:p w:rsidR="0017291D" w:rsidRDefault="0017291D" w:rsidP="0017291D">
      <w:pPr>
        <w:pStyle w:val="NoSpacing"/>
        <w:rPr>
          <w:b/>
        </w:rPr>
      </w:pPr>
    </w:p>
    <w:p w:rsidR="0020740C" w:rsidRDefault="0020740C" w:rsidP="0017291D">
      <w:pPr>
        <w:pStyle w:val="NoSpacing"/>
        <w:rPr>
          <w:b/>
        </w:rPr>
      </w:pPr>
    </w:p>
    <w:p w:rsidR="0020740C" w:rsidRDefault="0020740C" w:rsidP="0017291D">
      <w:pPr>
        <w:pStyle w:val="NoSpacing"/>
        <w:rPr>
          <w:b/>
        </w:rPr>
      </w:pPr>
    </w:p>
    <w:p w:rsidR="00B826DC" w:rsidRDefault="00B826DC" w:rsidP="0017291D">
      <w:pPr>
        <w:pStyle w:val="NoSpacing"/>
        <w:rPr>
          <w:b/>
        </w:rPr>
      </w:pPr>
    </w:p>
    <w:p w:rsidR="00B826DC" w:rsidRDefault="00B826DC" w:rsidP="0017291D">
      <w:pPr>
        <w:pStyle w:val="NoSpacing"/>
        <w:rPr>
          <w:b/>
        </w:rPr>
      </w:pPr>
    </w:p>
    <w:p w:rsidR="00B826DC" w:rsidRDefault="00B826DC" w:rsidP="0017291D">
      <w:pPr>
        <w:pStyle w:val="NoSpacing"/>
        <w:rPr>
          <w:b/>
        </w:rPr>
      </w:pPr>
    </w:p>
    <w:p w:rsidR="00B826DC" w:rsidRDefault="00B826DC" w:rsidP="0017291D">
      <w:pPr>
        <w:pStyle w:val="NoSpacing"/>
        <w:rPr>
          <w:b/>
        </w:rPr>
      </w:pPr>
    </w:p>
    <w:p w:rsidR="00B826DC" w:rsidRDefault="00B826DC" w:rsidP="0017291D">
      <w:pPr>
        <w:pStyle w:val="NoSpacing"/>
        <w:rPr>
          <w:b/>
        </w:rPr>
      </w:pPr>
    </w:p>
    <w:p w:rsidR="00B826DC" w:rsidRDefault="00B826DC" w:rsidP="0017291D">
      <w:pPr>
        <w:pStyle w:val="NoSpacing"/>
        <w:rPr>
          <w:b/>
        </w:rPr>
      </w:pPr>
    </w:p>
    <w:p w:rsidR="00B826DC" w:rsidRDefault="00B826DC" w:rsidP="0017291D">
      <w:pPr>
        <w:pStyle w:val="NoSpacing"/>
        <w:rPr>
          <w:b/>
        </w:rPr>
      </w:pPr>
    </w:p>
    <w:p w:rsidR="0017291D" w:rsidRPr="00C7627D" w:rsidRDefault="0017291D" w:rsidP="0017291D">
      <w:pPr>
        <w:pStyle w:val="NoSpacing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NoSpacing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"/>
        <w:gridCol w:w="1627"/>
        <w:gridCol w:w="1790"/>
        <w:gridCol w:w="1638"/>
        <w:gridCol w:w="1442"/>
        <w:gridCol w:w="1403"/>
        <w:gridCol w:w="1398"/>
      </w:tblGrid>
      <w:tr w:rsidR="0017291D" w:rsidTr="007A3568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proofErr w:type="spellStart"/>
            <w:r>
              <w:t>Nr</w:t>
            </w:r>
            <w:proofErr w:type="spellEnd"/>
          </w:p>
        </w:tc>
        <w:tc>
          <w:tcPr>
            <w:tcW w:w="1679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1701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objektas</w:t>
            </w:r>
          </w:p>
        </w:tc>
        <w:tc>
          <w:tcPr>
            <w:tcW w:w="1675" w:type="dxa"/>
          </w:tcPr>
          <w:p w:rsidR="0017291D" w:rsidRDefault="0017291D" w:rsidP="007A3568">
            <w:r>
              <w:t>Numatoma</w:t>
            </w:r>
          </w:p>
          <w:p w:rsidR="0017291D" w:rsidRDefault="0017291D" w:rsidP="007A3568">
            <w:r>
              <w:t>pirkimo 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1430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  <w:p w:rsidR="0017291D" w:rsidRDefault="0017291D" w:rsidP="007A3568"/>
        </w:tc>
        <w:tc>
          <w:tcPr>
            <w:tcW w:w="1407" w:type="dxa"/>
          </w:tcPr>
          <w:p w:rsidR="0017291D" w:rsidRDefault="0017291D" w:rsidP="007A3568">
            <w:r>
              <w:t>Laimėjusio</w:t>
            </w:r>
          </w:p>
          <w:p w:rsidR="0017291D" w:rsidRDefault="0017291D" w:rsidP="007A3568">
            <w:r>
              <w:t>dalyvio</w:t>
            </w:r>
          </w:p>
          <w:p w:rsidR="0017291D" w:rsidRDefault="0017291D" w:rsidP="007A3568">
            <w:r>
              <w:t>pasirinkimo</w:t>
            </w:r>
          </w:p>
          <w:p w:rsidR="0017291D" w:rsidRDefault="0017291D" w:rsidP="007A3568">
            <w:r>
              <w:t>priežastis</w:t>
            </w:r>
          </w:p>
        </w:tc>
        <w:tc>
          <w:tcPr>
            <w:tcW w:w="1406" w:type="dxa"/>
          </w:tcPr>
          <w:p w:rsidR="0017291D" w:rsidRDefault="0017291D" w:rsidP="007A3568">
            <w:r>
              <w:t>Kita informacija</w:t>
            </w:r>
          </w:p>
        </w:tc>
      </w:tr>
      <w:tr w:rsidR="0017291D" w:rsidTr="007A3568">
        <w:tc>
          <w:tcPr>
            <w:tcW w:w="556" w:type="dxa"/>
          </w:tcPr>
          <w:p w:rsidR="0017291D" w:rsidRDefault="0017291D" w:rsidP="007A3568">
            <w:r>
              <w:t>1.</w:t>
            </w:r>
          </w:p>
        </w:tc>
        <w:tc>
          <w:tcPr>
            <w:tcW w:w="1679" w:type="dxa"/>
          </w:tcPr>
          <w:p w:rsidR="0017291D" w:rsidRDefault="00B826DC" w:rsidP="00BD3A3A">
            <w:r>
              <w:t>2015-03-09</w:t>
            </w:r>
          </w:p>
        </w:tc>
        <w:tc>
          <w:tcPr>
            <w:tcW w:w="1701" w:type="dxa"/>
          </w:tcPr>
          <w:p w:rsidR="0017291D" w:rsidRDefault="00B826DC" w:rsidP="00A0630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17291D" w:rsidP="00BD3A3A">
            <w:r>
              <w:t xml:space="preserve"> </w:t>
            </w:r>
            <w:r w:rsidR="00054709">
              <w:t xml:space="preserve"> </w:t>
            </w:r>
            <w:r w:rsidR="00B826DC">
              <w:t>152,00</w:t>
            </w:r>
            <w:r w:rsidR="00054709">
              <w:t xml:space="preserve"> </w:t>
            </w:r>
            <w:r>
              <w:t xml:space="preserve">   </w:t>
            </w:r>
          </w:p>
        </w:tc>
        <w:tc>
          <w:tcPr>
            <w:tcW w:w="1430" w:type="dxa"/>
          </w:tcPr>
          <w:p w:rsidR="0017291D" w:rsidRDefault="00B826DC" w:rsidP="007A3568">
            <w:r>
              <w:t>UAB „</w:t>
            </w:r>
            <w:proofErr w:type="spellStart"/>
            <w:r>
              <w:t>Dextera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7A3568"/>
        </w:tc>
      </w:tr>
      <w:tr w:rsidR="0017291D" w:rsidTr="007A3568">
        <w:tc>
          <w:tcPr>
            <w:tcW w:w="556" w:type="dxa"/>
          </w:tcPr>
          <w:p w:rsidR="0017291D" w:rsidRDefault="0017291D" w:rsidP="007A3568">
            <w:r>
              <w:t>2.</w:t>
            </w:r>
          </w:p>
        </w:tc>
        <w:tc>
          <w:tcPr>
            <w:tcW w:w="1679" w:type="dxa"/>
          </w:tcPr>
          <w:p w:rsidR="0017291D" w:rsidRDefault="00B826DC" w:rsidP="00BD3A3A">
            <w:r>
              <w:t>2015-03-10</w:t>
            </w:r>
          </w:p>
        </w:tc>
        <w:tc>
          <w:tcPr>
            <w:tcW w:w="1701" w:type="dxa"/>
          </w:tcPr>
          <w:p w:rsidR="0017291D" w:rsidRDefault="00B826DC" w:rsidP="007A3568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17291D" w:rsidP="00BD3A3A">
            <w:r>
              <w:t xml:space="preserve"> </w:t>
            </w:r>
            <w:r w:rsidR="00B826DC">
              <w:t xml:space="preserve"> 117,37</w:t>
            </w:r>
            <w:r>
              <w:t xml:space="preserve">   </w:t>
            </w:r>
          </w:p>
        </w:tc>
        <w:tc>
          <w:tcPr>
            <w:tcW w:w="1430" w:type="dxa"/>
          </w:tcPr>
          <w:p w:rsidR="0017291D" w:rsidRDefault="00B826DC" w:rsidP="007A3568">
            <w:r>
              <w:t>V.Valužio įmonė „Akimirka“</w:t>
            </w:r>
          </w:p>
        </w:tc>
        <w:tc>
          <w:tcPr>
            <w:tcW w:w="140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7A3568"/>
        </w:tc>
      </w:tr>
      <w:tr w:rsidR="001F6F5D" w:rsidTr="007A3568">
        <w:tc>
          <w:tcPr>
            <w:tcW w:w="556" w:type="dxa"/>
          </w:tcPr>
          <w:p w:rsidR="001F6F5D" w:rsidRDefault="001F6F5D" w:rsidP="007A3568">
            <w:r>
              <w:t>3.</w:t>
            </w:r>
          </w:p>
        </w:tc>
        <w:tc>
          <w:tcPr>
            <w:tcW w:w="1679" w:type="dxa"/>
          </w:tcPr>
          <w:p w:rsidR="001F6F5D" w:rsidRDefault="00B826DC" w:rsidP="00BD3A3A">
            <w:r>
              <w:t>2015-03-10</w:t>
            </w:r>
          </w:p>
        </w:tc>
        <w:tc>
          <w:tcPr>
            <w:tcW w:w="1701" w:type="dxa"/>
          </w:tcPr>
          <w:p w:rsidR="001F6F5D" w:rsidRDefault="001F6F5D" w:rsidP="007A3568">
            <w:r>
              <w:t xml:space="preserve"> </w:t>
            </w:r>
            <w:r w:rsidR="00B826DC">
              <w:t xml:space="preserve">Kanceliarinės prekės – 1 </w:t>
            </w:r>
            <w:proofErr w:type="spellStart"/>
            <w:r w:rsidR="00B826DC">
              <w:t>kompl</w:t>
            </w:r>
            <w:proofErr w:type="spellEnd"/>
            <w:r w:rsidR="00B826DC">
              <w:t>.</w:t>
            </w:r>
          </w:p>
        </w:tc>
        <w:tc>
          <w:tcPr>
            <w:tcW w:w="1675" w:type="dxa"/>
          </w:tcPr>
          <w:p w:rsidR="001F6F5D" w:rsidRDefault="00B826DC" w:rsidP="00BD3A3A">
            <w:r>
              <w:t xml:space="preserve"> 216,53</w:t>
            </w:r>
          </w:p>
        </w:tc>
        <w:tc>
          <w:tcPr>
            <w:tcW w:w="1430" w:type="dxa"/>
          </w:tcPr>
          <w:p w:rsidR="001F6F5D" w:rsidRDefault="00B826DC" w:rsidP="007A3568">
            <w:r>
              <w:t>V.Valužio įmonė „Akimirka“</w:t>
            </w:r>
          </w:p>
        </w:tc>
        <w:tc>
          <w:tcPr>
            <w:tcW w:w="1407" w:type="dxa"/>
          </w:tcPr>
          <w:p w:rsidR="001F6F5D" w:rsidRDefault="001F6F5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F6F5D" w:rsidRDefault="001F6F5D" w:rsidP="007A3568"/>
        </w:tc>
      </w:tr>
      <w:tr w:rsidR="001F6F5D" w:rsidTr="007A3568">
        <w:tc>
          <w:tcPr>
            <w:tcW w:w="556" w:type="dxa"/>
          </w:tcPr>
          <w:p w:rsidR="001F6F5D" w:rsidRDefault="001F6F5D" w:rsidP="007A3568">
            <w:r>
              <w:t>4.</w:t>
            </w:r>
          </w:p>
        </w:tc>
        <w:tc>
          <w:tcPr>
            <w:tcW w:w="1679" w:type="dxa"/>
          </w:tcPr>
          <w:p w:rsidR="001F6F5D" w:rsidRDefault="00B826DC" w:rsidP="00BD3A3A">
            <w:r>
              <w:t>2015-03-12</w:t>
            </w:r>
          </w:p>
        </w:tc>
        <w:tc>
          <w:tcPr>
            <w:tcW w:w="1701" w:type="dxa"/>
          </w:tcPr>
          <w:p w:rsidR="001F6F5D" w:rsidRDefault="00B826DC" w:rsidP="007A3568">
            <w:r>
              <w:t xml:space="preserve">Ugdymo priemonės -1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F6F5D" w:rsidRDefault="001F6F5D" w:rsidP="00BD3A3A">
            <w:r>
              <w:t xml:space="preserve"> </w:t>
            </w:r>
            <w:r w:rsidR="00B826DC">
              <w:t>15,35</w:t>
            </w:r>
          </w:p>
        </w:tc>
        <w:tc>
          <w:tcPr>
            <w:tcW w:w="1430" w:type="dxa"/>
          </w:tcPr>
          <w:p w:rsidR="001F6F5D" w:rsidRDefault="00B826DC" w:rsidP="007A3568">
            <w:r>
              <w:t>SĮ „Varpo“ knygynas</w:t>
            </w:r>
          </w:p>
        </w:tc>
        <w:tc>
          <w:tcPr>
            <w:tcW w:w="1407" w:type="dxa"/>
          </w:tcPr>
          <w:p w:rsidR="001F6F5D" w:rsidRDefault="001F6F5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F6F5D" w:rsidRDefault="001F6F5D" w:rsidP="007A3568"/>
        </w:tc>
      </w:tr>
      <w:tr w:rsidR="0017291D" w:rsidTr="007A3568">
        <w:tc>
          <w:tcPr>
            <w:tcW w:w="556" w:type="dxa"/>
          </w:tcPr>
          <w:p w:rsidR="0017291D" w:rsidRDefault="001F6F5D" w:rsidP="007A3568">
            <w:r>
              <w:t>5</w:t>
            </w:r>
            <w:r w:rsidR="0017291D">
              <w:t>.</w:t>
            </w:r>
          </w:p>
        </w:tc>
        <w:tc>
          <w:tcPr>
            <w:tcW w:w="1679" w:type="dxa"/>
          </w:tcPr>
          <w:p w:rsidR="0017291D" w:rsidRDefault="00B826DC" w:rsidP="00BD3A3A">
            <w:r>
              <w:t>2015-03-16</w:t>
            </w:r>
          </w:p>
        </w:tc>
        <w:tc>
          <w:tcPr>
            <w:tcW w:w="1701" w:type="dxa"/>
          </w:tcPr>
          <w:p w:rsidR="0017291D" w:rsidRDefault="00B826DC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B826DC" w:rsidP="00BD3A3A">
            <w:r>
              <w:t xml:space="preserve">   5,27</w:t>
            </w:r>
          </w:p>
        </w:tc>
        <w:tc>
          <w:tcPr>
            <w:tcW w:w="1430" w:type="dxa"/>
          </w:tcPr>
          <w:p w:rsidR="0017291D" w:rsidRDefault="00B826DC" w:rsidP="007A3568">
            <w:r>
              <w:t>UAB „</w:t>
            </w:r>
            <w:proofErr w:type="spellStart"/>
            <w:r>
              <w:t>Disva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7A3568"/>
        </w:tc>
      </w:tr>
      <w:tr w:rsidR="0017291D" w:rsidTr="007A3568">
        <w:tc>
          <w:tcPr>
            <w:tcW w:w="556" w:type="dxa"/>
          </w:tcPr>
          <w:p w:rsidR="0017291D" w:rsidRDefault="001F6F5D" w:rsidP="007A3568">
            <w:r>
              <w:t>6</w:t>
            </w:r>
            <w:r w:rsidR="0017291D">
              <w:t>.</w:t>
            </w:r>
          </w:p>
        </w:tc>
        <w:tc>
          <w:tcPr>
            <w:tcW w:w="1679" w:type="dxa"/>
          </w:tcPr>
          <w:p w:rsidR="0017291D" w:rsidRDefault="00B826DC" w:rsidP="00BD3A3A">
            <w:r>
              <w:t>2015-0</w:t>
            </w:r>
            <w:r w:rsidR="00032038">
              <w:t>3-19</w:t>
            </w:r>
          </w:p>
        </w:tc>
        <w:tc>
          <w:tcPr>
            <w:tcW w:w="1701" w:type="dxa"/>
          </w:tcPr>
          <w:p w:rsidR="0017291D" w:rsidRDefault="00032038" w:rsidP="007A3568">
            <w:r>
              <w:t>Seminaras „</w:t>
            </w:r>
            <w:proofErr w:type="spellStart"/>
            <w:r>
              <w:t>Šiuolaiukinio</w:t>
            </w:r>
            <w:proofErr w:type="spellEnd"/>
            <w:r>
              <w:t xml:space="preserve"> priešmokyklinio ugdymo gairės“- 1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17291D" w:rsidP="00BD3A3A">
            <w:r>
              <w:t xml:space="preserve"> </w:t>
            </w:r>
            <w:r w:rsidR="00032038">
              <w:t xml:space="preserve"> 11,59</w:t>
            </w:r>
          </w:p>
        </w:tc>
        <w:tc>
          <w:tcPr>
            <w:tcW w:w="1430" w:type="dxa"/>
          </w:tcPr>
          <w:p w:rsidR="0017291D" w:rsidRDefault="00032038" w:rsidP="007A3568">
            <w:r>
              <w:t xml:space="preserve">Kretingos </w:t>
            </w:r>
            <w:proofErr w:type="spellStart"/>
            <w:r>
              <w:t>raj</w:t>
            </w:r>
            <w:proofErr w:type="spellEnd"/>
            <w:r>
              <w:t>. pedagogų švietimo centras</w:t>
            </w:r>
          </w:p>
        </w:tc>
        <w:tc>
          <w:tcPr>
            <w:tcW w:w="140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7A3568"/>
        </w:tc>
      </w:tr>
      <w:tr w:rsidR="00380E09" w:rsidTr="007A3568">
        <w:tc>
          <w:tcPr>
            <w:tcW w:w="556" w:type="dxa"/>
          </w:tcPr>
          <w:p w:rsidR="00380E09" w:rsidRDefault="00380E09" w:rsidP="007A3568">
            <w:r>
              <w:t>7.</w:t>
            </w:r>
          </w:p>
        </w:tc>
        <w:tc>
          <w:tcPr>
            <w:tcW w:w="1679" w:type="dxa"/>
          </w:tcPr>
          <w:p w:rsidR="00380E09" w:rsidRDefault="00380E09" w:rsidP="00BD3A3A">
            <w:r>
              <w:t>2015-03-23</w:t>
            </w:r>
          </w:p>
        </w:tc>
        <w:tc>
          <w:tcPr>
            <w:tcW w:w="1701" w:type="dxa"/>
          </w:tcPr>
          <w:p w:rsidR="00380E09" w:rsidRDefault="00380E09" w:rsidP="007A3568">
            <w:r>
              <w:t xml:space="preserve">Transporto 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380E09" w:rsidRDefault="00380E09" w:rsidP="00BD3A3A">
            <w:r>
              <w:t xml:space="preserve">  12,00</w:t>
            </w:r>
          </w:p>
        </w:tc>
        <w:tc>
          <w:tcPr>
            <w:tcW w:w="1430" w:type="dxa"/>
          </w:tcPr>
          <w:p w:rsidR="00380E09" w:rsidRDefault="00380E09" w:rsidP="007A3568">
            <w:r>
              <w:t>Plungės specialiojo ugdymo centras</w:t>
            </w:r>
          </w:p>
        </w:tc>
        <w:tc>
          <w:tcPr>
            <w:tcW w:w="1407" w:type="dxa"/>
          </w:tcPr>
          <w:p w:rsidR="00380E09" w:rsidRDefault="00380E09" w:rsidP="007A3568">
            <w:r>
              <w:t>Dalyvis pasiūlė mažiausią kainą</w:t>
            </w:r>
          </w:p>
        </w:tc>
        <w:tc>
          <w:tcPr>
            <w:tcW w:w="1406" w:type="dxa"/>
          </w:tcPr>
          <w:p w:rsidR="00380E09" w:rsidRDefault="00380E09" w:rsidP="007A3568"/>
        </w:tc>
      </w:tr>
      <w:tr w:rsidR="0017291D" w:rsidTr="007A3568">
        <w:tc>
          <w:tcPr>
            <w:tcW w:w="556" w:type="dxa"/>
          </w:tcPr>
          <w:p w:rsidR="0017291D" w:rsidRDefault="00380E09" w:rsidP="007A3568">
            <w:r>
              <w:t>8</w:t>
            </w:r>
            <w:r w:rsidR="0017291D">
              <w:t>.</w:t>
            </w:r>
          </w:p>
        </w:tc>
        <w:tc>
          <w:tcPr>
            <w:tcW w:w="1679" w:type="dxa"/>
          </w:tcPr>
          <w:p w:rsidR="0017291D" w:rsidRDefault="00032038" w:rsidP="00BD3A3A">
            <w:r>
              <w:t>2015-03-24</w:t>
            </w:r>
          </w:p>
        </w:tc>
        <w:tc>
          <w:tcPr>
            <w:tcW w:w="1701" w:type="dxa"/>
          </w:tcPr>
          <w:p w:rsidR="0017291D" w:rsidRDefault="00032038" w:rsidP="007A3568">
            <w:r>
              <w:t xml:space="preserve">Transporto 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17291D" w:rsidP="00BD3A3A">
            <w:r>
              <w:t xml:space="preserve">   </w:t>
            </w:r>
            <w:r w:rsidR="00032038">
              <w:t xml:space="preserve"> 9,68</w:t>
            </w:r>
            <w:r>
              <w:t xml:space="preserve"> </w:t>
            </w:r>
          </w:p>
        </w:tc>
        <w:tc>
          <w:tcPr>
            <w:tcW w:w="1430" w:type="dxa"/>
          </w:tcPr>
          <w:p w:rsidR="0017291D" w:rsidRDefault="000C1102" w:rsidP="00A06308">
            <w:r>
              <w:t xml:space="preserve"> </w:t>
            </w:r>
            <w:r w:rsidR="00032038">
              <w:t>UAB „</w:t>
            </w:r>
            <w:proofErr w:type="spellStart"/>
            <w:r w:rsidR="00032038">
              <w:t>Translama</w:t>
            </w:r>
            <w:proofErr w:type="spellEnd"/>
            <w:r w:rsidR="00032038">
              <w:t>“</w:t>
            </w:r>
          </w:p>
        </w:tc>
        <w:tc>
          <w:tcPr>
            <w:tcW w:w="140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7A3568"/>
        </w:tc>
      </w:tr>
      <w:tr w:rsidR="00600D41" w:rsidTr="007A3568">
        <w:tc>
          <w:tcPr>
            <w:tcW w:w="556" w:type="dxa"/>
          </w:tcPr>
          <w:p w:rsidR="00600D41" w:rsidRDefault="00380E09" w:rsidP="007A3568">
            <w:r>
              <w:lastRenderedPageBreak/>
              <w:t>9</w:t>
            </w:r>
            <w:r w:rsidR="00600D41">
              <w:t>.</w:t>
            </w:r>
          </w:p>
        </w:tc>
        <w:tc>
          <w:tcPr>
            <w:tcW w:w="1679" w:type="dxa"/>
          </w:tcPr>
          <w:p w:rsidR="00600D41" w:rsidRDefault="00032038" w:rsidP="00BD3A3A">
            <w:r>
              <w:t>2015-03-24</w:t>
            </w:r>
          </w:p>
        </w:tc>
        <w:tc>
          <w:tcPr>
            <w:tcW w:w="1701" w:type="dxa"/>
          </w:tcPr>
          <w:p w:rsidR="00600D41" w:rsidRDefault="00032038" w:rsidP="007A3568">
            <w:r>
              <w:t xml:space="preserve">Paslauga „Spausdintuvų rašalo pildymas“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600D41" w:rsidRDefault="00032038" w:rsidP="00BD3A3A">
            <w:r>
              <w:t xml:space="preserve">  </w:t>
            </w:r>
            <w:r w:rsidR="00600D41">
              <w:t xml:space="preserve"> </w:t>
            </w:r>
            <w:r>
              <w:t>65,47</w:t>
            </w:r>
            <w:r w:rsidR="00600D41">
              <w:t xml:space="preserve"> </w:t>
            </w:r>
          </w:p>
        </w:tc>
        <w:tc>
          <w:tcPr>
            <w:tcW w:w="1430" w:type="dxa"/>
          </w:tcPr>
          <w:p w:rsidR="00600D41" w:rsidRDefault="00032038" w:rsidP="00F91289">
            <w:r>
              <w:t>UAB „</w:t>
            </w:r>
            <w:r w:rsidR="00F91289">
              <w:t>SKYTCH“</w:t>
            </w:r>
          </w:p>
        </w:tc>
        <w:tc>
          <w:tcPr>
            <w:tcW w:w="1407" w:type="dxa"/>
          </w:tcPr>
          <w:p w:rsidR="00600D41" w:rsidRDefault="00600D41" w:rsidP="007A3568">
            <w:r>
              <w:t>Dalyvis pasiūlė mažiausią kainą</w:t>
            </w:r>
          </w:p>
        </w:tc>
        <w:tc>
          <w:tcPr>
            <w:tcW w:w="1406" w:type="dxa"/>
          </w:tcPr>
          <w:p w:rsidR="00600D41" w:rsidRDefault="00600D41" w:rsidP="007A3568"/>
        </w:tc>
      </w:tr>
      <w:tr w:rsidR="00F91289" w:rsidTr="007A3568">
        <w:tc>
          <w:tcPr>
            <w:tcW w:w="556" w:type="dxa"/>
          </w:tcPr>
          <w:p w:rsidR="00F91289" w:rsidRDefault="00380E09" w:rsidP="007A3568">
            <w:r>
              <w:t>10</w:t>
            </w:r>
            <w:r w:rsidR="00F91289">
              <w:t>.</w:t>
            </w:r>
          </w:p>
        </w:tc>
        <w:tc>
          <w:tcPr>
            <w:tcW w:w="1679" w:type="dxa"/>
          </w:tcPr>
          <w:p w:rsidR="00F91289" w:rsidRDefault="00F91289" w:rsidP="00BD3A3A">
            <w:r>
              <w:t>2015-03-26</w:t>
            </w:r>
          </w:p>
        </w:tc>
        <w:tc>
          <w:tcPr>
            <w:tcW w:w="1701" w:type="dxa"/>
          </w:tcPr>
          <w:p w:rsidR="00F91289" w:rsidRDefault="00F91289" w:rsidP="007A3568">
            <w:r>
              <w:t xml:space="preserve">Atestacija energetikos darbuotojo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F91289" w:rsidRDefault="00F91289" w:rsidP="00BD3A3A">
            <w:r>
              <w:t xml:space="preserve">   77,10</w:t>
            </w:r>
          </w:p>
        </w:tc>
        <w:tc>
          <w:tcPr>
            <w:tcW w:w="1430" w:type="dxa"/>
          </w:tcPr>
          <w:p w:rsidR="00F91289" w:rsidRDefault="00F91289" w:rsidP="00A06308">
            <w:r>
              <w:t>Lietuvos ir Vokietijos UAB TUVLITA</w:t>
            </w:r>
          </w:p>
        </w:tc>
        <w:tc>
          <w:tcPr>
            <w:tcW w:w="1407" w:type="dxa"/>
          </w:tcPr>
          <w:p w:rsidR="00F91289" w:rsidRDefault="00F91289" w:rsidP="007A3568">
            <w:r>
              <w:t>Dalyvis pasiūlė mažiausią kainą</w:t>
            </w:r>
          </w:p>
        </w:tc>
        <w:tc>
          <w:tcPr>
            <w:tcW w:w="1406" w:type="dxa"/>
          </w:tcPr>
          <w:p w:rsidR="00F91289" w:rsidRDefault="00F91289" w:rsidP="007A3568"/>
        </w:tc>
      </w:tr>
      <w:tr w:rsidR="00DE4B08" w:rsidTr="007A3568">
        <w:tc>
          <w:tcPr>
            <w:tcW w:w="556" w:type="dxa"/>
          </w:tcPr>
          <w:p w:rsidR="00DE4B08" w:rsidRDefault="00DE4B08" w:rsidP="007A3568">
            <w:r>
              <w:t>11.</w:t>
            </w:r>
          </w:p>
        </w:tc>
        <w:tc>
          <w:tcPr>
            <w:tcW w:w="1679" w:type="dxa"/>
          </w:tcPr>
          <w:p w:rsidR="00DE4B08" w:rsidRDefault="00DE4B08" w:rsidP="00BD3A3A">
            <w:r>
              <w:t>2015-03-30</w:t>
            </w:r>
          </w:p>
        </w:tc>
        <w:tc>
          <w:tcPr>
            <w:tcW w:w="1701" w:type="dxa"/>
          </w:tcPr>
          <w:p w:rsidR="00DE4B08" w:rsidRDefault="00DE4B08" w:rsidP="007A3568">
            <w:r>
              <w:t xml:space="preserve">Maisto produktai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DE4B08" w:rsidRDefault="00DE4B08" w:rsidP="00BD3A3A">
            <w:r>
              <w:t xml:space="preserve">  118,00 </w:t>
            </w:r>
          </w:p>
        </w:tc>
        <w:tc>
          <w:tcPr>
            <w:tcW w:w="1430" w:type="dxa"/>
          </w:tcPr>
          <w:p w:rsidR="00DE4B08" w:rsidRDefault="00DE4B08" w:rsidP="00A06308">
            <w:r>
              <w:t>AB „Pieno žvaigždes“</w:t>
            </w:r>
          </w:p>
        </w:tc>
        <w:tc>
          <w:tcPr>
            <w:tcW w:w="1407" w:type="dxa"/>
          </w:tcPr>
          <w:p w:rsidR="00DE4B08" w:rsidRDefault="00DE4B08" w:rsidP="007A3568">
            <w:r>
              <w:t>Dalyvis pasiūlė mažiausią kainą</w:t>
            </w:r>
          </w:p>
        </w:tc>
        <w:tc>
          <w:tcPr>
            <w:tcW w:w="1406" w:type="dxa"/>
          </w:tcPr>
          <w:p w:rsidR="00DE4B08" w:rsidRDefault="00DE4B08" w:rsidP="007A3568"/>
        </w:tc>
      </w:tr>
      <w:tr w:rsidR="00456DB5" w:rsidTr="007A3568">
        <w:tc>
          <w:tcPr>
            <w:tcW w:w="556" w:type="dxa"/>
          </w:tcPr>
          <w:p w:rsidR="00456DB5" w:rsidRDefault="00456DB5" w:rsidP="007A3568">
            <w:r>
              <w:t>12.</w:t>
            </w:r>
          </w:p>
        </w:tc>
        <w:tc>
          <w:tcPr>
            <w:tcW w:w="1679" w:type="dxa"/>
          </w:tcPr>
          <w:p w:rsidR="00456DB5" w:rsidRDefault="00456DB5" w:rsidP="00BD3A3A">
            <w:r>
              <w:t>2015-03-30</w:t>
            </w:r>
          </w:p>
        </w:tc>
        <w:tc>
          <w:tcPr>
            <w:tcW w:w="1701" w:type="dxa"/>
          </w:tcPr>
          <w:p w:rsidR="00456DB5" w:rsidRDefault="00456DB5" w:rsidP="007A3568">
            <w:r>
              <w:t xml:space="preserve">Maisto produktai -1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456DB5" w:rsidRDefault="00456DB5" w:rsidP="00BD3A3A">
            <w:r>
              <w:t xml:space="preserve"> 2352,16</w:t>
            </w:r>
          </w:p>
        </w:tc>
        <w:tc>
          <w:tcPr>
            <w:tcW w:w="1430" w:type="dxa"/>
          </w:tcPr>
          <w:p w:rsidR="00456DB5" w:rsidRDefault="00456DB5" w:rsidP="00A06308">
            <w:r>
              <w:t>UAB „Grūstė“</w:t>
            </w:r>
          </w:p>
        </w:tc>
        <w:tc>
          <w:tcPr>
            <w:tcW w:w="1407" w:type="dxa"/>
          </w:tcPr>
          <w:p w:rsidR="00456DB5" w:rsidRDefault="00456DB5" w:rsidP="007A3568">
            <w:r>
              <w:t>Dalyvis pasiūlė mažiausią kainą</w:t>
            </w:r>
          </w:p>
        </w:tc>
        <w:tc>
          <w:tcPr>
            <w:tcW w:w="1406" w:type="dxa"/>
          </w:tcPr>
          <w:p w:rsidR="00456DB5" w:rsidRDefault="00456DB5" w:rsidP="007A3568"/>
        </w:tc>
      </w:tr>
    </w:tbl>
    <w:p w:rsidR="0017291D" w:rsidRDefault="0017291D" w:rsidP="0017291D"/>
    <w:p w:rsidR="0020740C" w:rsidRDefault="0020740C" w:rsidP="0017291D"/>
    <w:p w:rsidR="00F91289" w:rsidRDefault="00F91289" w:rsidP="0017291D"/>
    <w:p w:rsidR="00F91289" w:rsidRPr="00C7627D" w:rsidRDefault="00F91289" w:rsidP="0017291D"/>
    <w:p w:rsidR="0017291D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TableGrid"/>
        <w:tblW w:w="0" w:type="auto"/>
        <w:tblLook w:val="04A0"/>
      </w:tblPr>
      <w:tblGrid>
        <w:gridCol w:w="556"/>
        <w:gridCol w:w="1555"/>
        <w:gridCol w:w="2543"/>
        <w:gridCol w:w="1276"/>
        <w:gridCol w:w="2402"/>
        <w:gridCol w:w="1522"/>
      </w:tblGrid>
      <w:tr w:rsidR="0017291D" w:rsidTr="00F91289">
        <w:trPr>
          <w:trHeight w:val="893"/>
        </w:trPr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r>
              <w:t>Nr.</w:t>
            </w:r>
          </w:p>
        </w:tc>
        <w:tc>
          <w:tcPr>
            <w:tcW w:w="1555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2543" w:type="dxa"/>
          </w:tcPr>
          <w:p w:rsidR="0017291D" w:rsidRDefault="0017291D" w:rsidP="007A3568">
            <w:r>
              <w:t>Pirkimo objektas</w:t>
            </w:r>
          </w:p>
        </w:tc>
        <w:tc>
          <w:tcPr>
            <w:tcW w:w="1276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2402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7A3568">
            <w:r>
              <w:t>Kita informacija</w:t>
            </w:r>
          </w:p>
        </w:tc>
      </w:tr>
      <w:tr w:rsidR="0017291D" w:rsidTr="0020740C">
        <w:tc>
          <w:tcPr>
            <w:tcW w:w="556" w:type="dxa"/>
          </w:tcPr>
          <w:p w:rsidR="0017291D" w:rsidRDefault="0017291D" w:rsidP="007A3568">
            <w:r>
              <w:t>1.</w:t>
            </w:r>
          </w:p>
        </w:tc>
        <w:tc>
          <w:tcPr>
            <w:tcW w:w="1555" w:type="dxa"/>
          </w:tcPr>
          <w:p w:rsidR="0017291D" w:rsidRDefault="00F91289" w:rsidP="00BD3A3A">
            <w:r>
              <w:t>2015-03-02</w:t>
            </w:r>
          </w:p>
        </w:tc>
        <w:tc>
          <w:tcPr>
            <w:tcW w:w="2543" w:type="dxa"/>
          </w:tcPr>
          <w:p w:rsidR="0017291D" w:rsidRDefault="00F91289" w:rsidP="007A3568">
            <w:r>
              <w:t xml:space="preserve">Heliniai balionai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F91289" w:rsidP="00BD3A3A">
            <w:r>
              <w:t xml:space="preserve">  4,36</w:t>
            </w:r>
          </w:p>
        </w:tc>
        <w:tc>
          <w:tcPr>
            <w:tcW w:w="2402" w:type="dxa"/>
          </w:tcPr>
          <w:p w:rsidR="0017291D" w:rsidRDefault="00F91289" w:rsidP="00A06308">
            <w:r>
              <w:t>UAB „</w:t>
            </w:r>
            <w:proofErr w:type="spellStart"/>
            <w:r>
              <w:t>Baliomanija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17291D" w:rsidTr="0020740C">
        <w:tc>
          <w:tcPr>
            <w:tcW w:w="556" w:type="dxa"/>
          </w:tcPr>
          <w:p w:rsidR="0017291D" w:rsidRDefault="0017291D" w:rsidP="007A3568">
            <w:r>
              <w:t>2.</w:t>
            </w:r>
          </w:p>
        </w:tc>
        <w:tc>
          <w:tcPr>
            <w:tcW w:w="1555" w:type="dxa"/>
          </w:tcPr>
          <w:p w:rsidR="0017291D" w:rsidRDefault="00F91289" w:rsidP="00BD3A3A">
            <w:r>
              <w:t>2015-03-09</w:t>
            </w:r>
          </w:p>
        </w:tc>
        <w:tc>
          <w:tcPr>
            <w:tcW w:w="2543" w:type="dxa"/>
          </w:tcPr>
          <w:p w:rsidR="0017291D" w:rsidRDefault="00F91289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F91289" w:rsidP="00A06308">
            <w:r>
              <w:t>152,00</w:t>
            </w:r>
          </w:p>
        </w:tc>
        <w:tc>
          <w:tcPr>
            <w:tcW w:w="2402" w:type="dxa"/>
          </w:tcPr>
          <w:p w:rsidR="0017291D" w:rsidRDefault="00F91289" w:rsidP="007A3568">
            <w:r>
              <w:t>UAB „</w:t>
            </w:r>
            <w:proofErr w:type="spellStart"/>
            <w:r>
              <w:t>Dextera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17291D" w:rsidTr="0020740C">
        <w:tc>
          <w:tcPr>
            <w:tcW w:w="556" w:type="dxa"/>
          </w:tcPr>
          <w:p w:rsidR="0017291D" w:rsidRDefault="0017291D" w:rsidP="007A3568">
            <w:r>
              <w:t>3.</w:t>
            </w:r>
          </w:p>
        </w:tc>
        <w:tc>
          <w:tcPr>
            <w:tcW w:w="1555" w:type="dxa"/>
          </w:tcPr>
          <w:p w:rsidR="0017291D" w:rsidRDefault="00F91289" w:rsidP="00BD3A3A">
            <w:r>
              <w:t>2015-03-13</w:t>
            </w:r>
          </w:p>
        </w:tc>
        <w:tc>
          <w:tcPr>
            <w:tcW w:w="2543" w:type="dxa"/>
          </w:tcPr>
          <w:p w:rsidR="0017291D" w:rsidRDefault="00F91289" w:rsidP="007A3568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17291D" w:rsidP="00A06308">
            <w:r>
              <w:t xml:space="preserve"> </w:t>
            </w:r>
            <w:r w:rsidR="00F91289">
              <w:t>117,37</w:t>
            </w:r>
            <w:r w:rsidR="00341216">
              <w:t xml:space="preserve">      </w:t>
            </w:r>
          </w:p>
        </w:tc>
        <w:tc>
          <w:tcPr>
            <w:tcW w:w="2402" w:type="dxa"/>
          </w:tcPr>
          <w:p w:rsidR="0017291D" w:rsidRDefault="00F91289" w:rsidP="00A06308">
            <w:r>
              <w:t>V.Valužio įmonė „Akimirka“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17291D" w:rsidTr="0020740C">
        <w:tc>
          <w:tcPr>
            <w:tcW w:w="556" w:type="dxa"/>
          </w:tcPr>
          <w:p w:rsidR="0017291D" w:rsidRDefault="0017291D" w:rsidP="007A3568">
            <w:r>
              <w:t>4.</w:t>
            </w:r>
          </w:p>
        </w:tc>
        <w:tc>
          <w:tcPr>
            <w:tcW w:w="1555" w:type="dxa"/>
          </w:tcPr>
          <w:p w:rsidR="0017291D" w:rsidRDefault="00F91289" w:rsidP="00BD3A3A">
            <w:r>
              <w:t>2015-03-13</w:t>
            </w:r>
          </w:p>
        </w:tc>
        <w:tc>
          <w:tcPr>
            <w:tcW w:w="2543" w:type="dxa"/>
          </w:tcPr>
          <w:p w:rsidR="0017291D" w:rsidRDefault="00F91289" w:rsidP="007A3568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F91289" w:rsidP="00A06308">
            <w:r>
              <w:t xml:space="preserve"> 216,53</w:t>
            </w:r>
            <w:r w:rsidR="0017291D">
              <w:t xml:space="preserve"> </w:t>
            </w:r>
            <w:r w:rsidR="0020740C">
              <w:t xml:space="preserve">    </w:t>
            </w:r>
          </w:p>
        </w:tc>
        <w:tc>
          <w:tcPr>
            <w:tcW w:w="2402" w:type="dxa"/>
          </w:tcPr>
          <w:p w:rsidR="0017291D" w:rsidRDefault="007F467B" w:rsidP="007A3568">
            <w:r>
              <w:t>V.Valužio įmonė „Akimirka“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17291D" w:rsidTr="0020740C">
        <w:tc>
          <w:tcPr>
            <w:tcW w:w="556" w:type="dxa"/>
          </w:tcPr>
          <w:p w:rsidR="0017291D" w:rsidRDefault="0017291D" w:rsidP="007A3568">
            <w:r>
              <w:t>5.</w:t>
            </w:r>
          </w:p>
        </w:tc>
        <w:tc>
          <w:tcPr>
            <w:tcW w:w="1555" w:type="dxa"/>
          </w:tcPr>
          <w:p w:rsidR="0017291D" w:rsidRDefault="007F467B" w:rsidP="00BD3A3A">
            <w:r>
              <w:t>2015-03-16</w:t>
            </w:r>
          </w:p>
        </w:tc>
        <w:tc>
          <w:tcPr>
            <w:tcW w:w="2543" w:type="dxa"/>
          </w:tcPr>
          <w:p w:rsidR="0017291D" w:rsidRDefault="007F467B" w:rsidP="007A3568">
            <w:r>
              <w:t xml:space="preserve">Ūkinės prekės -1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17291D" w:rsidP="00A06308">
            <w:r>
              <w:t xml:space="preserve"> </w:t>
            </w:r>
            <w:r w:rsidR="007F467B">
              <w:t xml:space="preserve">   5,27</w:t>
            </w:r>
            <w:r>
              <w:t xml:space="preserve">  </w:t>
            </w:r>
            <w:r w:rsidR="0020740C">
              <w:t xml:space="preserve">   </w:t>
            </w:r>
          </w:p>
        </w:tc>
        <w:tc>
          <w:tcPr>
            <w:tcW w:w="2402" w:type="dxa"/>
          </w:tcPr>
          <w:p w:rsidR="0017291D" w:rsidRDefault="007F467B" w:rsidP="007A3568">
            <w:r>
              <w:t>UAB „</w:t>
            </w:r>
            <w:proofErr w:type="spellStart"/>
            <w:r>
              <w:t>Disva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A06308" w:rsidTr="0020740C">
        <w:tc>
          <w:tcPr>
            <w:tcW w:w="556" w:type="dxa"/>
          </w:tcPr>
          <w:p w:rsidR="00A06308" w:rsidRDefault="007F467B" w:rsidP="00C50C91">
            <w:r>
              <w:t>6.</w:t>
            </w:r>
          </w:p>
        </w:tc>
        <w:tc>
          <w:tcPr>
            <w:tcW w:w="1555" w:type="dxa"/>
          </w:tcPr>
          <w:p w:rsidR="00A06308" w:rsidRDefault="007F467B" w:rsidP="00BD3A3A">
            <w:r>
              <w:t>2015-03-17</w:t>
            </w:r>
          </w:p>
        </w:tc>
        <w:tc>
          <w:tcPr>
            <w:tcW w:w="2543" w:type="dxa"/>
          </w:tcPr>
          <w:p w:rsidR="00A06308" w:rsidRDefault="007F467B" w:rsidP="007A3568">
            <w:r>
              <w:t xml:space="preserve">Ugdymo priemonės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06308" w:rsidRDefault="00A06308" w:rsidP="00A06308">
            <w:r>
              <w:t xml:space="preserve">  </w:t>
            </w:r>
            <w:r w:rsidR="007F467B">
              <w:t xml:space="preserve"> 15,35</w:t>
            </w:r>
            <w:r>
              <w:t xml:space="preserve">    </w:t>
            </w:r>
          </w:p>
        </w:tc>
        <w:tc>
          <w:tcPr>
            <w:tcW w:w="2402" w:type="dxa"/>
          </w:tcPr>
          <w:p w:rsidR="00A06308" w:rsidRDefault="007F467B" w:rsidP="007A3568">
            <w:r>
              <w:t>SĮ „Varpo“ knygynas</w:t>
            </w:r>
          </w:p>
        </w:tc>
        <w:tc>
          <w:tcPr>
            <w:tcW w:w="1522" w:type="dxa"/>
          </w:tcPr>
          <w:p w:rsidR="00A06308" w:rsidRDefault="00A06308" w:rsidP="007A3568"/>
        </w:tc>
      </w:tr>
      <w:tr w:rsidR="00A06308" w:rsidTr="0020740C">
        <w:tc>
          <w:tcPr>
            <w:tcW w:w="556" w:type="dxa"/>
          </w:tcPr>
          <w:p w:rsidR="00A06308" w:rsidRDefault="007F467B" w:rsidP="00A06308">
            <w:r>
              <w:t>7.</w:t>
            </w:r>
          </w:p>
        </w:tc>
        <w:tc>
          <w:tcPr>
            <w:tcW w:w="1555" w:type="dxa"/>
          </w:tcPr>
          <w:p w:rsidR="00A06308" w:rsidRDefault="007F467B" w:rsidP="00BD3A3A">
            <w:r>
              <w:t>2015-03-20</w:t>
            </w:r>
          </w:p>
        </w:tc>
        <w:tc>
          <w:tcPr>
            <w:tcW w:w="2543" w:type="dxa"/>
          </w:tcPr>
          <w:p w:rsidR="00A06308" w:rsidRDefault="007F467B" w:rsidP="007A3568">
            <w:r>
              <w:t xml:space="preserve">Seminaras „Šiuolaikinio priešmokyklinio ugdymo gairės“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06308" w:rsidRDefault="000307C4" w:rsidP="00A06308">
            <w:r>
              <w:t xml:space="preserve">   11,59</w:t>
            </w:r>
          </w:p>
        </w:tc>
        <w:tc>
          <w:tcPr>
            <w:tcW w:w="2402" w:type="dxa"/>
          </w:tcPr>
          <w:p w:rsidR="00A06308" w:rsidRDefault="000307C4" w:rsidP="007A3568">
            <w:r>
              <w:t xml:space="preserve">Kretingos </w:t>
            </w:r>
            <w:proofErr w:type="spellStart"/>
            <w:r>
              <w:t>raj</w:t>
            </w:r>
            <w:proofErr w:type="spellEnd"/>
            <w:r>
              <w:t>. pedagogų švietimo centras</w:t>
            </w:r>
          </w:p>
        </w:tc>
        <w:tc>
          <w:tcPr>
            <w:tcW w:w="1522" w:type="dxa"/>
          </w:tcPr>
          <w:p w:rsidR="00A06308" w:rsidRDefault="00A06308" w:rsidP="007A3568"/>
        </w:tc>
      </w:tr>
      <w:tr w:rsidR="00A06308" w:rsidTr="0020740C">
        <w:tc>
          <w:tcPr>
            <w:tcW w:w="556" w:type="dxa"/>
          </w:tcPr>
          <w:p w:rsidR="00A06308" w:rsidRDefault="00A06308" w:rsidP="007A3568">
            <w:r>
              <w:t>8.</w:t>
            </w:r>
          </w:p>
        </w:tc>
        <w:tc>
          <w:tcPr>
            <w:tcW w:w="1555" w:type="dxa"/>
          </w:tcPr>
          <w:p w:rsidR="00A06308" w:rsidRDefault="000307C4" w:rsidP="00BD3A3A">
            <w:r>
              <w:t>2015-03-24</w:t>
            </w:r>
          </w:p>
        </w:tc>
        <w:tc>
          <w:tcPr>
            <w:tcW w:w="2543" w:type="dxa"/>
          </w:tcPr>
          <w:p w:rsidR="00A06308" w:rsidRDefault="000307C4" w:rsidP="007A3568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06308" w:rsidRDefault="000307C4" w:rsidP="00BD3A3A">
            <w:r>
              <w:t xml:space="preserve">   24,00</w:t>
            </w:r>
          </w:p>
        </w:tc>
        <w:tc>
          <w:tcPr>
            <w:tcW w:w="2402" w:type="dxa"/>
          </w:tcPr>
          <w:p w:rsidR="00A06308" w:rsidRDefault="000307C4" w:rsidP="007A3568">
            <w:r>
              <w:t>UAB „SHYTECH“</w:t>
            </w:r>
          </w:p>
        </w:tc>
        <w:tc>
          <w:tcPr>
            <w:tcW w:w="1522" w:type="dxa"/>
          </w:tcPr>
          <w:p w:rsidR="00A06308" w:rsidRDefault="00A06308" w:rsidP="007A3568"/>
        </w:tc>
      </w:tr>
      <w:tr w:rsidR="00A06308" w:rsidTr="0020740C">
        <w:tc>
          <w:tcPr>
            <w:tcW w:w="556" w:type="dxa"/>
          </w:tcPr>
          <w:p w:rsidR="00A06308" w:rsidRDefault="00A06308" w:rsidP="001F6F5D">
            <w:r>
              <w:t>9.</w:t>
            </w:r>
          </w:p>
        </w:tc>
        <w:tc>
          <w:tcPr>
            <w:tcW w:w="1555" w:type="dxa"/>
          </w:tcPr>
          <w:p w:rsidR="00A06308" w:rsidRDefault="000307C4" w:rsidP="00BD3A3A">
            <w:r>
              <w:t>2015-03-25</w:t>
            </w:r>
          </w:p>
        </w:tc>
        <w:tc>
          <w:tcPr>
            <w:tcW w:w="2543" w:type="dxa"/>
          </w:tcPr>
          <w:p w:rsidR="00A06308" w:rsidRDefault="000307C4" w:rsidP="00A427B4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06308" w:rsidRDefault="00A06308" w:rsidP="00A06308">
            <w:r>
              <w:t xml:space="preserve">   </w:t>
            </w:r>
            <w:r w:rsidR="000307C4">
              <w:t>65,47</w:t>
            </w:r>
            <w:r>
              <w:t xml:space="preserve">    </w:t>
            </w:r>
          </w:p>
        </w:tc>
        <w:tc>
          <w:tcPr>
            <w:tcW w:w="2402" w:type="dxa"/>
          </w:tcPr>
          <w:p w:rsidR="00A06308" w:rsidRDefault="000307C4" w:rsidP="007A3568">
            <w:r>
              <w:t>UAB „Kauno saulėtekis „</w:t>
            </w:r>
          </w:p>
        </w:tc>
        <w:tc>
          <w:tcPr>
            <w:tcW w:w="1522" w:type="dxa"/>
          </w:tcPr>
          <w:p w:rsidR="00A06308" w:rsidRDefault="00A06308" w:rsidP="007A3568"/>
        </w:tc>
      </w:tr>
      <w:tr w:rsidR="00380E09" w:rsidTr="0020740C">
        <w:tc>
          <w:tcPr>
            <w:tcW w:w="556" w:type="dxa"/>
          </w:tcPr>
          <w:p w:rsidR="00380E09" w:rsidRDefault="00380E09" w:rsidP="001F6F5D">
            <w:r>
              <w:t>10</w:t>
            </w:r>
          </w:p>
        </w:tc>
        <w:tc>
          <w:tcPr>
            <w:tcW w:w="1555" w:type="dxa"/>
          </w:tcPr>
          <w:p w:rsidR="00380E09" w:rsidRDefault="00380E09" w:rsidP="00BD3A3A">
            <w:r>
              <w:t>2015-03-26</w:t>
            </w:r>
          </w:p>
        </w:tc>
        <w:tc>
          <w:tcPr>
            <w:tcW w:w="2543" w:type="dxa"/>
          </w:tcPr>
          <w:p w:rsidR="00380E09" w:rsidRDefault="00380E09" w:rsidP="00A427B4">
            <w:r>
              <w:t xml:space="preserve">Transporto paslaugos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80E09" w:rsidRDefault="00380E09" w:rsidP="00A06308">
            <w:r>
              <w:t xml:space="preserve">   12,00</w:t>
            </w:r>
          </w:p>
        </w:tc>
        <w:tc>
          <w:tcPr>
            <w:tcW w:w="2402" w:type="dxa"/>
          </w:tcPr>
          <w:p w:rsidR="00380E09" w:rsidRDefault="00380E09" w:rsidP="007A3568">
            <w:r>
              <w:t>Plungės specialiojo ugdymo centras</w:t>
            </w:r>
          </w:p>
        </w:tc>
        <w:tc>
          <w:tcPr>
            <w:tcW w:w="1522" w:type="dxa"/>
          </w:tcPr>
          <w:p w:rsidR="00380E09" w:rsidRDefault="00380E09" w:rsidP="007A3568"/>
        </w:tc>
      </w:tr>
      <w:tr w:rsidR="00A06308" w:rsidTr="0020740C">
        <w:tc>
          <w:tcPr>
            <w:tcW w:w="556" w:type="dxa"/>
          </w:tcPr>
          <w:p w:rsidR="00A06308" w:rsidRDefault="00456DB5" w:rsidP="001F6F5D">
            <w:r>
              <w:t>11</w:t>
            </w:r>
            <w:r w:rsidR="00A06308">
              <w:t>.</w:t>
            </w:r>
          </w:p>
        </w:tc>
        <w:tc>
          <w:tcPr>
            <w:tcW w:w="1555" w:type="dxa"/>
          </w:tcPr>
          <w:p w:rsidR="00A06308" w:rsidRDefault="000307C4" w:rsidP="00BD3A3A">
            <w:r>
              <w:t>2015-03-26</w:t>
            </w:r>
          </w:p>
        </w:tc>
        <w:tc>
          <w:tcPr>
            <w:tcW w:w="2543" w:type="dxa"/>
          </w:tcPr>
          <w:p w:rsidR="00A06308" w:rsidRDefault="000307C4" w:rsidP="00A427B4">
            <w:r>
              <w:t xml:space="preserve">Atestacija </w:t>
            </w:r>
            <w:r>
              <w:lastRenderedPageBreak/>
              <w:t>(</w:t>
            </w:r>
            <w:proofErr w:type="spellStart"/>
            <w:r>
              <w:t>energ.darbuotojo</w:t>
            </w:r>
            <w:proofErr w:type="spellEnd"/>
            <w:r>
              <w:t xml:space="preserve">) </w:t>
            </w:r>
            <w:r w:rsidR="00DE4B08">
              <w:t>–</w:t>
            </w:r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06308" w:rsidRDefault="000307C4" w:rsidP="00BD3A3A">
            <w:r>
              <w:lastRenderedPageBreak/>
              <w:t xml:space="preserve">   77,10</w:t>
            </w:r>
          </w:p>
        </w:tc>
        <w:tc>
          <w:tcPr>
            <w:tcW w:w="2402" w:type="dxa"/>
          </w:tcPr>
          <w:p w:rsidR="00A06308" w:rsidRDefault="000307C4" w:rsidP="007A3568">
            <w:r>
              <w:t xml:space="preserve">Lietuvos ir Vokietijos </w:t>
            </w:r>
            <w:r>
              <w:lastRenderedPageBreak/>
              <w:t>UAB TUVLITA</w:t>
            </w:r>
          </w:p>
        </w:tc>
        <w:tc>
          <w:tcPr>
            <w:tcW w:w="1522" w:type="dxa"/>
          </w:tcPr>
          <w:p w:rsidR="00A06308" w:rsidRDefault="00A06308" w:rsidP="007A3568"/>
        </w:tc>
      </w:tr>
      <w:tr w:rsidR="000307C4" w:rsidTr="0020740C">
        <w:tc>
          <w:tcPr>
            <w:tcW w:w="556" w:type="dxa"/>
          </w:tcPr>
          <w:p w:rsidR="000307C4" w:rsidRDefault="00456DB5" w:rsidP="001F6F5D">
            <w:r>
              <w:lastRenderedPageBreak/>
              <w:t>12</w:t>
            </w:r>
            <w:r w:rsidR="000307C4">
              <w:t>.</w:t>
            </w:r>
          </w:p>
        </w:tc>
        <w:tc>
          <w:tcPr>
            <w:tcW w:w="1555" w:type="dxa"/>
          </w:tcPr>
          <w:p w:rsidR="000307C4" w:rsidRDefault="000307C4" w:rsidP="00BD3A3A">
            <w:r>
              <w:t>2015-03-2</w:t>
            </w:r>
            <w:r w:rsidR="00DE4B08">
              <w:t>7</w:t>
            </w:r>
          </w:p>
        </w:tc>
        <w:tc>
          <w:tcPr>
            <w:tcW w:w="2543" w:type="dxa"/>
          </w:tcPr>
          <w:p w:rsidR="000307C4" w:rsidRDefault="000307C4" w:rsidP="00A427B4">
            <w:r>
              <w:t xml:space="preserve">Paslauga (transporto)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307C4" w:rsidRDefault="000307C4" w:rsidP="00BD3A3A">
            <w:r>
              <w:t xml:space="preserve">     9,68</w:t>
            </w:r>
          </w:p>
        </w:tc>
        <w:tc>
          <w:tcPr>
            <w:tcW w:w="2402" w:type="dxa"/>
          </w:tcPr>
          <w:p w:rsidR="000307C4" w:rsidRDefault="000307C4" w:rsidP="007A3568">
            <w:r>
              <w:t>UAB „Translama“</w:t>
            </w:r>
          </w:p>
        </w:tc>
        <w:tc>
          <w:tcPr>
            <w:tcW w:w="1522" w:type="dxa"/>
          </w:tcPr>
          <w:p w:rsidR="000307C4" w:rsidRDefault="000307C4" w:rsidP="007A3568"/>
        </w:tc>
      </w:tr>
      <w:tr w:rsidR="00DE4B08" w:rsidTr="0020740C">
        <w:tc>
          <w:tcPr>
            <w:tcW w:w="556" w:type="dxa"/>
          </w:tcPr>
          <w:p w:rsidR="00DE4B08" w:rsidRDefault="00DE4B08" w:rsidP="001F6F5D">
            <w:r>
              <w:t>1</w:t>
            </w:r>
            <w:r w:rsidR="00456DB5">
              <w:t>3.</w:t>
            </w:r>
          </w:p>
        </w:tc>
        <w:tc>
          <w:tcPr>
            <w:tcW w:w="1555" w:type="dxa"/>
          </w:tcPr>
          <w:p w:rsidR="00DE4B08" w:rsidRDefault="00456DB5" w:rsidP="00BD3A3A">
            <w:r>
              <w:t>2015-03-31</w:t>
            </w:r>
          </w:p>
        </w:tc>
        <w:tc>
          <w:tcPr>
            <w:tcW w:w="2543" w:type="dxa"/>
          </w:tcPr>
          <w:p w:rsidR="00DE4B08" w:rsidRDefault="00456DB5" w:rsidP="00A427B4">
            <w:r>
              <w:t xml:space="preserve">Maisto produktai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E4B08" w:rsidRDefault="00456DB5" w:rsidP="00BD3A3A">
            <w:r>
              <w:t xml:space="preserve">  118,00</w:t>
            </w:r>
          </w:p>
        </w:tc>
        <w:tc>
          <w:tcPr>
            <w:tcW w:w="2402" w:type="dxa"/>
          </w:tcPr>
          <w:p w:rsidR="00DE4B08" w:rsidRDefault="00456DB5" w:rsidP="007A3568">
            <w:r>
              <w:t>AB „Pieno žvaigždės“</w:t>
            </w:r>
          </w:p>
        </w:tc>
        <w:tc>
          <w:tcPr>
            <w:tcW w:w="1522" w:type="dxa"/>
          </w:tcPr>
          <w:p w:rsidR="00DE4B08" w:rsidRDefault="00DE4B08" w:rsidP="007A3568"/>
        </w:tc>
      </w:tr>
    </w:tbl>
    <w:p w:rsidR="00B75A42" w:rsidRDefault="00B75A42"/>
    <w:sectPr w:rsidR="00B75A42" w:rsidSect="00B826D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307C4"/>
    <w:rsid w:val="00032038"/>
    <w:rsid w:val="00046F3F"/>
    <w:rsid w:val="00054709"/>
    <w:rsid w:val="000C1102"/>
    <w:rsid w:val="0014529A"/>
    <w:rsid w:val="0017291D"/>
    <w:rsid w:val="001B7962"/>
    <w:rsid w:val="001F6F5D"/>
    <w:rsid w:val="00202D69"/>
    <w:rsid w:val="0020740C"/>
    <w:rsid w:val="002605B3"/>
    <w:rsid w:val="002817FF"/>
    <w:rsid w:val="002C4355"/>
    <w:rsid w:val="002C54B5"/>
    <w:rsid w:val="00341216"/>
    <w:rsid w:val="00380E09"/>
    <w:rsid w:val="003B6F6F"/>
    <w:rsid w:val="00456DB5"/>
    <w:rsid w:val="004B127A"/>
    <w:rsid w:val="004F27D4"/>
    <w:rsid w:val="0050103A"/>
    <w:rsid w:val="005A4C82"/>
    <w:rsid w:val="005B3E1F"/>
    <w:rsid w:val="00600D41"/>
    <w:rsid w:val="00604F13"/>
    <w:rsid w:val="00650365"/>
    <w:rsid w:val="00666975"/>
    <w:rsid w:val="007D5EA8"/>
    <w:rsid w:val="007D7E09"/>
    <w:rsid w:val="007F467B"/>
    <w:rsid w:val="0083570C"/>
    <w:rsid w:val="008B3B84"/>
    <w:rsid w:val="008D24CF"/>
    <w:rsid w:val="0094409A"/>
    <w:rsid w:val="00971B47"/>
    <w:rsid w:val="009874DC"/>
    <w:rsid w:val="00A06308"/>
    <w:rsid w:val="00A427B4"/>
    <w:rsid w:val="00AA64F2"/>
    <w:rsid w:val="00AD1918"/>
    <w:rsid w:val="00B20945"/>
    <w:rsid w:val="00B75A42"/>
    <w:rsid w:val="00B77086"/>
    <w:rsid w:val="00B826DC"/>
    <w:rsid w:val="00BD3A3A"/>
    <w:rsid w:val="00BF7A0E"/>
    <w:rsid w:val="00C032D8"/>
    <w:rsid w:val="00CB2BFA"/>
    <w:rsid w:val="00CE1679"/>
    <w:rsid w:val="00D05697"/>
    <w:rsid w:val="00D20E49"/>
    <w:rsid w:val="00DC28DB"/>
    <w:rsid w:val="00DD53D6"/>
    <w:rsid w:val="00DE4B08"/>
    <w:rsid w:val="00E037D0"/>
    <w:rsid w:val="00E92230"/>
    <w:rsid w:val="00F16D90"/>
    <w:rsid w:val="00F41734"/>
    <w:rsid w:val="00F44FF5"/>
    <w:rsid w:val="00F91289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EA7A2-5709-48DB-918E-1E37095D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2014-02-03T13:03:00Z</dcterms:created>
  <dcterms:modified xsi:type="dcterms:W3CDTF">2015-04-08T08:27:00Z</dcterms:modified>
</cp:coreProperties>
</file>