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41" w:rsidRDefault="00353926" w:rsidP="00981541">
      <w:pPr>
        <w:jc w:val="center"/>
        <w:rPr>
          <w:b/>
        </w:rPr>
      </w:pPr>
      <w:r>
        <w:rPr>
          <w:b/>
        </w:rPr>
        <w:t>2017</w:t>
      </w:r>
      <w:r w:rsidR="00FA0088">
        <w:rPr>
          <w:b/>
        </w:rPr>
        <w:t xml:space="preserve"> M.  VASARIO  </w:t>
      </w:r>
      <w:r w:rsidR="005B3E1F">
        <w:rPr>
          <w:b/>
        </w:rPr>
        <w:t xml:space="preserve"> MĖN.</w:t>
      </w:r>
    </w:p>
    <w:p w:rsidR="0075377A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76"/>
        <w:gridCol w:w="1676"/>
        <w:gridCol w:w="2642"/>
        <w:gridCol w:w="2492"/>
        <w:gridCol w:w="2468"/>
      </w:tblGrid>
      <w:tr w:rsidR="00E92230" w:rsidTr="00785DF2">
        <w:tc>
          <w:tcPr>
            <w:tcW w:w="57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6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2" w:type="dxa"/>
          </w:tcPr>
          <w:p w:rsidR="00E92230" w:rsidRDefault="00E92230">
            <w:r>
              <w:t>Pirkimo objektas</w:t>
            </w:r>
          </w:p>
        </w:tc>
        <w:tc>
          <w:tcPr>
            <w:tcW w:w="2492" w:type="dxa"/>
          </w:tcPr>
          <w:p w:rsidR="00E92230" w:rsidRDefault="00E92230">
            <w:r>
              <w:t>Pirkimo būdas</w:t>
            </w:r>
          </w:p>
        </w:tc>
        <w:tc>
          <w:tcPr>
            <w:tcW w:w="2468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785DF2" w:rsidTr="00785DF2">
        <w:tc>
          <w:tcPr>
            <w:tcW w:w="576" w:type="dxa"/>
          </w:tcPr>
          <w:p w:rsidR="00785DF2" w:rsidRDefault="00785DF2">
            <w:r>
              <w:t>1.</w:t>
            </w:r>
          </w:p>
        </w:tc>
        <w:tc>
          <w:tcPr>
            <w:tcW w:w="1676" w:type="dxa"/>
          </w:tcPr>
          <w:p w:rsidR="00785DF2" w:rsidRDefault="006F115C">
            <w:r>
              <w:t>2017-02-0</w:t>
            </w:r>
            <w:r w:rsidR="00785DF2">
              <w:t>8</w:t>
            </w:r>
          </w:p>
        </w:tc>
        <w:tc>
          <w:tcPr>
            <w:tcW w:w="2642" w:type="dxa"/>
          </w:tcPr>
          <w:p w:rsidR="00785DF2" w:rsidRDefault="006F115C">
            <w:r>
              <w:t>Paslauga (ekskursija)</w:t>
            </w:r>
            <w:r w:rsidR="00785DF2">
              <w:t xml:space="preserve"> –             1 kompl.</w:t>
            </w:r>
          </w:p>
        </w:tc>
        <w:tc>
          <w:tcPr>
            <w:tcW w:w="2492" w:type="dxa"/>
          </w:tcPr>
          <w:p w:rsidR="00785DF2" w:rsidRDefault="00785DF2">
            <w:r>
              <w:t>Mažos vertės pirkimas apklausos būdu</w:t>
            </w:r>
          </w:p>
        </w:tc>
        <w:tc>
          <w:tcPr>
            <w:tcW w:w="2468" w:type="dxa"/>
          </w:tcPr>
          <w:p w:rsidR="00785DF2" w:rsidRDefault="00785DF2" w:rsidP="00785DF2">
            <w:r>
              <w:t>Lietuvos  Respublikos</w:t>
            </w:r>
          </w:p>
          <w:p w:rsidR="00785DF2" w:rsidRDefault="00785DF2" w:rsidP="00785DF2">
            <w:r>
              <w:t>viešųjų pirkimų įstatymo 2 straipsnio 15 dalis</w:t>
            </w:r>
          </w:p>
        </w:tc>
      </w:tr>
      <w:tr w:rsidR="00E92230" w:rsidTr="00785DF2">
        <w:tc>
          <w:tcPr>
            <w:tcW w:w="576" w:type="dxa"/>
          </w:tcPr>
          <w:p w:rsidR="00E92230" w:rsidRDefault="00785DF2">
            <w:r>
              <w:t xml:space="preserve">                                                     </w:t>
            </w:r>
            <w:r w:rsidR="00B04C72">
              <w:t xml:space="preserve">                  </w:t>
            </w:r>
            <w:r w:rsidR="00954055">
              <w:t xml:space="preserve">     2</w:t>
            </w:r>
            <w:r w:rsidR="00477765">
              <w:t>.</w:t>
            </w:r>
          </w:p>
        </w:tc>
        <w:tc>
          <w:tcPr>
            <w:tcW w:w="1676" w:type="dxa"/>
          </w:tcPr>
          <w:p w:rsidR="00E92230" w:rsidRDefault="006F115C">
            <w:r>
              <w:t>2017</w:t>
            </w:r>
            <w:r w:rsidR="00876D94">
              <w:t>-02-</w:t>
            </w:r>
            <w:r w:rsidR="002B1328">
              <w:t>1</w:t>
            </w:r>
            <w:r>
              <w:t>3</w:t>
            </w:r>
          </w:p>
        </w:tc>
        <w:tc>
          <w:tcPr>
            <w:tcW w:w="2642" w:type="dxa"/>
          </w:tcPr>
          <w:p w:rsidR="00E92230" w:rsidRDefault="002B1328">
            <w:r>
              <w:t>Ūkinės prekės</w:t>
            </w:r>
            <w:r w:rsidR="00876D94">
              <w:t>– 1 kompl.</w:t>
            </w:r>
          </w:p>
        </w:tc>
        <w:tc>
          <w:tcPr>
            <w:tcW w:w="2492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68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913160" w:rsidTr="00785DF2">
        <w:tc>
          <w:tcPr>
            <w:tcW w:w="576" w:type="dxa"/>
          </w:tcPr>
          <w:p w:rsidR="00913160" w:rsidRDefault="00954055">
            <w:r>
              <w:t>3</w:t>
            </w:r>
            <w:r w:rsidR="00913160">
              <w:t>.</w:t>
            </w:r>
          </w:p>
        </w:tc>
        <w:tc>
          <w:tcPr>
            <w:tcW w:w="1676" w:type="dxa"/>
          </w:tcPr>
          <w:p w:rsidR="00913160" w:rsidRDefault="006F115C">
            <w:r>
              <w:t>2017</w:t>
            </w:r>
            <w:r w:rsidR="00913160">
              <w:t>-02-1</w:t>
            </w:r>
            <w:r w:rsidR="00B04C72">
              <w:t>3</w:t>
            </w:r>
          </w:p>
        </w:tc>
        <w:tc>
          <w:tcPr>
            <w:tcW w:w="2642" w:type="dxa"/>
          </w:tcPr>
          <w:p w:rsidR="00913160" w:rsidRDefault="00B04C72">
            <w:r>
              <w:t>Paslauga (dezinfekcija)</w:t>
            </w:r>
            <w:r w:rsidR="00913160">
              <w:t xml:space="preserve"> – 1 kompl.</w:t>
            </w:r>
          </w:p>
        </w:tc>
        <w:tc>
          <w:tcPr>
            <w:tcW w:w="2492" w:type="dxa"/>
          </w:tcPr>
          <w:p w:rsidR="00913160" w:rsidRDefault="00913160" w:rsidP="00913160">
            <w:r>
              <w:t>Mažos vertės pirkimas</w:t>
            </w:r>
          </w:p>
          <w:p w:rsidR="00913160" w:rsidRDefault="00913160" w:rsidP="00913160">
            <w:r>
              <w:t>apklausos būdu</w:t>
            </w:r>
          </w:p>
        </w:tc>
        <w:tc>
          <w:tcPr>
            <w:tcW w:w="2468" w:type="dxa"/>
          </w:tcPr>
          <w:p w:rsidR="00913160" w:rsidRDefault="00913160" w:rsidP="00913160">
            <w:r>
              <w:t>Lietuvos  Respublikos</w:t>
            </w:r>
          </w:p>
          <w:p w:rsidR="00913160" w:rsidRDefault="00913160" w:rsidP="00913160">
            <w:r>
              <w:t>viešųjų pirkimų įstatymo 2 straipsnio 15 dalis</w:t>
            </w:r>
          </w:p>
        </w:tc>
      </w:tr>
      <w:tr w:rsidR="00B65BDE" w:rsidTr="00785DF2">
        <w:tc>
          <w:tcPr>
            <w:tcW w:w="576" w:type="dxa"/>
          </w:tcPr>
          <w:p w:rsidR="00B65BDE" w:rsidRDefault="00954055">
            <w:r>
              <w:t>4</w:t>
            </w:r>
            <w:r w:rsidR="00B65BDE">
              <w:t>.</w:t>
            </w:r>
          </w:p>
        </w:tc>
        <w:tc>
          <w:tcPr>
            <w:tcW w:w="1676" w:type="dxa"/>
          </w:tcPr>
          <w:p w:rsidR="00B65BDE" w:rsidRDefault="00B04C72">
            <w:r>
              <w:t>2017</w:t>
            </w:r>
            <w:r w:rsidR="00B65BDE">
              <w:t>-02-</w:t>
            </w:r>
            <w:r w:rsidR="003F2D89">
              <w:t>14</w:t>
            </w:r>
          </w:p>
        </w:tc>
        <w:tc>
          <w:tcPr>
            <w:tcW w:w="2642" w:type="dxa"/>
          </w:tcPr>
          <w:p w:rsidR="003F2D89" w:rsidRDefault="003F2D89">
            <w:r>
              <w:t>Ūkinės prekės</w:t>
            </w:r>
            <w:r w:rsidR="00B65BDE">
              <w:t xml:space="preserve"> –</w:t>
            </w:r>
          </w:p>
          <w:p w:rsidR="00B65BDE" w:rsidRDefault="003F2D89">
            <w:r>
              <w:t xml:space="preserve"> 1</w:t>
            </w:r>
            <w:r w:rsidR="00B65BDE">
              <w:t xml:space="preserve"> kompl.</w:t>
            </w:r>
          </w:p>
        </w:tc>
        <w:tc>
          <w:tcPr>
            <w:tcW w:w="2492" w:type="dxa"/>
          </w:tcPr>
          <w:p w:rsidR="00B65BDE" w:rsidRDefault="00B65BDE" w:rsidP="00B65BDE">
            <w:r>
              <w:t>Mažos vertės pirkimas</w:t>
            </w:r>
          </w:p>
          <w:p w:rsidR="00B65BDE" w:rsidRDefault="00B65BDE" w:rsidP="00B65BDE">
            <w:r>
              <w:t>apklausos būdu</w:t>
            </w:r>
          </w:p>
        </w:tc>
        <w:tc>
          <w:tcPr>
            <w:tcW w:w="2468" w:type="dxa"/>
          </w:tcPr>
          <w:p w:rsidR="00B65BDE" w:rsidRDefault="00B65BDE" w:rsidP="00B65BDE">
            <w:r>
              <w:t>Lietuvos  Respublikos</w:t>
            </w:r>
          </w:p>
          <w:p w:rsidR="00B65BDE" w:rsidRDefault="00B65BDE" w:rsidP="00B65BDE">
            <w:r>
              <w:t>viešųjų pirkimų įstatymo 2 straipsnio 15 dalis</w:t>
            </w:r>
          </w:p>
        </w:tc>
      </w:tr>
      <w:tr w:rsidR="00E92230" w:rsidTr="00785DF2">
        <w:tc>
          <w:tcPr>
            <w:tcW w:w="576" w:type="dxa"/>
          </w:tcPr>
          <w:p w:rsidR="00E92230" w:rsidRDefault="00954055" w:rsidP="00B65BDE">
            <w:r>
              <w:t>5.</w:t>
            </w:r>
          </w:p>
        </w:tc>
        <w:tc>
          <w:tcPr>
            <w:tcW w:w="1676" w:type="dxa"/>
          </w:tcPr>
          <w:p w:rsidR="00E92230" w:rsidRDefault="00B04C72">
            <w:r>
              <w:t>2017</w:t>
            </w:r>
            <w:r w:rsidR="00876D94">
              <w:t>-02-</w:t>
            </w:r>
            <w:r w:rsidR="003F2D89">
              <w:t>21</w:t>
            </w:r>
          </w:p>
        </w:tc>
        <w:tc>
          <w:tcPr>
            <w:tcW w:w="2642" w:type="dxa"/>
          </w:tcPr>
          <w:p w:rsidR="00E92230" w:rsidRDefault="003F2D89">
            <w:r>
              <w:t>Paslauga (seminaras)</w:t>
            </w:r>
            <w:r w:rsidR="002B1328">
              <w:t xml:space="preserve">– </w:t>
            </w:r>
            <w:r w:rsidR="00876D94">
              <w:t>1 kompl.</w:t>
            </w:r>
          </w:p>
        </w:tc>
        <w:tc>
          <w:tcPr>
            <w:tcW w:w="2492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68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</w:tbl>
    <w:p w:rsidR="0075377A" w:rsidRDefault="0075377A" w:rsidP="0017291D">
      <w:pPr>
        <w:pStyle w:val="Betarp"/>
        <w:rPr>
          <w:b/>
        </w:rPr>
      </w:pPr>
    </w:p>
    <w:p w:rsidR="000C1233" w:rsidRDefault="000C1233" w:rsidP="0017291D">
      <w:pPr>
        <w:pStyle w:val="Betarp"/>
        <w:rPr>
          <w:b/>
        </w:rPr>
      </w:pPr>
    </w:p>
    <w:p w:rsidR="00A45D1A" w:rsidRDefault="00A45D1A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Default="0017291D" w:rsidP="0017291D">
      <w:pPr>
        <w:pStyle w:val="Betarp"/>
        <w:rPr>
          <w:b/>
        </w:rPr>
      </w:pPr>
    </w:p>
    <w:p w:rsidR="000C1233" w:rsidRPr="0017291D" w:rsidRDefault="000C1233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463"/>
        <w:gridCol w:w="1665"/>
        <w:gridCol w:w="1519"/>
        <w:gridCol w:w="1889"/>
        <w:gridCol w:w="1389"/>
        <w:gridCol w:w="1373"/>
      </w:tblGrid>
      <w:tr w:rsidR="00EE07C1" w:rsidTr="00EE07C1">
        <w:tc>
          <w:tcPr>
            <w:tcW w:w="556" w:type="dxa"/>
          </w:tcPr>
          <w:p w:rsidR="0017291D" w:rsidRDefault="0017291D" w:rsidP="00623A88">
            <w:r>
              <w:t>Eil.</w:t>
            </w:r>
          </w:p>
          <w:p w:rsidR="0017291D" w:rsidRDefault="0017291D" w:rsidP="00623A88">
            <w:r>
              <w:t>Nr</w:t>
            </w:r>
          </w:p>
        </w:tc>
        <w:tc>
          <w:tcPr>
            <w:tcW w:w="1463" w:type="dxa"/>
          </w:tcPr>
          <w:p w:rsidR="0017291D" w:rsidRDefault="0017291D" w:rsidP="00623A88">
            <w:r>
              <w:t>Skelbimo</w:t>
            </w:r>
          </w:p>
          <w:p w:rsidR="0017291D" w:rsidRDefault="0017291D" w:rsidP="00623A88">
            <w:r>
              <w:t>data</w:t>
            </w:r>
          </w:p>
        </w:tc>
        <w:tc>
          <w:tcPr>
            <w:tcW w:w="1665" w:type="dxa"/>
          </w:tcPr>
          <w:p w:rsidR="0017291D" w:rsidRDefault="0017291D" w:rsidP="00623A88">
            <w:r>
              <w:t>Pirkimo</w:t>
            </w:r>
          </w:p>
          <w:p w:rsidR="0017291D" w:rsidRDefault="0017291D" w:rsidP="00623A88">
            <w:r>
              <w:t>objektas</w:t>
            </w:r>
          </w:p>
        </w:tc>
        <w:tc>
          <w:tcPr>
            <w:tcW w:w="1519" w:type="dxa"/>
          </w:tcPr>
          <w:p w:rsidR="0017291D" w:rsidRDefault="0017291D" w:rsidP="00623A88">
            <w:r>
              <w:t>Numatoma</w:t>
            </w:r>
          </w:p>
          <w:p w:rsidR="0017291D" w:rsidRDefault="0017291D" w:rsidP="00623A88">
            <w:r>
              <w:t>pirkimo sutarties</w:t>
            </w:r>
          </w:p>
          <w:p w:rsidR="0017291D" w:rsidRDefault="0017291D" w:rsidP="00623A88">
            <w:r>
              <w:t>kaina</w:t>
            </w:r>
          </w:p>
        </w:tc>
        <w:tc>
          <w:tcPr>
            <w:tcW w:w="1889" w:type="dxa"/>
          </w:tcPr>
          <w:p w:rsidR="0017291D" w:rsidRDefault="0017291D" w:rsidP="00623A88">
            <w:r>
              <w:t>Laimėjusio dalyvio</w:t>
            </w:r>
          </w:p>
          <w:p w:rsidR="0017291D" w:rsidRDefault="0017291D" w:rsidP="00623A88">
            <w:r>
              <w:t>pavadinimas</w:t>
            </w:r>
          </w:p>
          <w:p w:rsidR="0017291D" w:rsidRDefault="0017291D" w:rsidP="00623A88"/>
        </w:tc>
        <w:tc>
          <w:tcPr>
            <w:tcW w:w="1389" w:type="dxa"/>
          </w:tcPr>
          <w:p w:rsidR="0017291D" w:rsidRDefault="0017291D" w:rsidP="00623A88">
            <w:r>
              <w:t>Laimėjusio</w:t>
            </w:r>
          </w:p>
          <w:p w:rsidR="0017291D" w:rsidRDefault="0017291D" w:rsidP="00623A88">
            <w:r>
              <w:t>dalyvio</w:t>
            </w:r>
          </w:p>
          <w:p w:rsidR="0017291D" w:rsidRDefault="0017291D" w:rsidP="00623A88">
            <w:r>
              <w:t>pasirinkimo</w:t>
            </w:r>
          </w:p>
          <w:p w:rsidR="0017291D" w:rsidRDefault="0017291D" w:rsidP="00623A88">
            <w:r>
              <w:t>priežastis</w:t>
            </w:r>
          </w:p>
        </w:tc>
        <w:tc>
          <w:tcPr>
            <w:tcW w:w="1373" w:type="dxa"/>
          </w:tcPr>
          <w:p w:rsidR="0017291D" w:rsidRDefault="0017291D" w:rsidP="00623A88">
            <w:r>
              <w:t>Kita informacija</w:t>
            </w:r>
          </w:p>
        </w:tc>
      </w:tr>
      <w:tr w:rsidR="00913160" w:rsidTr="00EE07C1">
        <w:tc>
          <w:tcPr>
            <w:tcW w:w="556" w:type="dxa"/>
          </w:tcPr>
          <w:p w:rsidR="00913160" w:rsidRDefault="00913160" w:rsidP="00623A88">
            <w:r>
              <w:t>1.</w:t>
            </w:r>
          </w:p>
        </w:tc>
        <w:tc>
          <w:tcPr>
            <w:tcW w:w="1463" w:type="dxa"/>
          </w:tcPr>
          <w:p w:rsidR="00913160" w:rsidRDefault="003F2D89" w:rsidP="00623A88">
            <w:r>
              <w:t>2017</w:t>
            </w:r>
            <w:r w:rsidR="00913160">
              <w:t>-02-0</w:t>
            </w:r>
            <w:r w:rsidR="00C01794">
              <w:t>8</w:t>
            </w:r>
          </w:p>
        </w:tc>
        <w:tc>
          <w:tcPr>
            <w:tcW w:w="1665" w:type="dxa"/>
          </w:tcPr>
          <w:p w:rsidR="00913160" w:rsidRDefault="00913160" w:rsidP="00623A88">
            <w:r>
              <w:t>Paslauga –     1 kompl.</w:t>
            </w:r>
          </w:p>
        </w:tc>
        <w:tc>
          <w:tcPr>
            <w:tcW w:w="1519" w:type="dxa"/>
          </w:tcPr>
          <w:p w:rsidR="00913160" w:rsidRDefault="00913160" w:rsidP="00623A88">
            <w:r>
              <w:t xml:space="preserve">     </w:t>
            </w:r>
            <w:r w:rsidR="00C01794">
              <w:t>75,00</w:t>
            </w:r>
          </w:p>
        </w:tc>
        <w:tc>
          <w:tcPr>
            <w:tcW w:w="1889" w:type="dxa"/>
          </w:tcPr>
          <w:p w:rsidR="00913160" w:rsidRDefault="00C01794" w:rsidP="00C01794">
            <w:r>
              <w:t>MB Buhalterių mokymai</w:t>
            </w:r>
            <w:r w:rsidR="00CE6A26">
              <w:t xml:space="preserve"> </w:t>
            </w:r>
          </w:p>
        </w:tc>
        <w:tc>
          <w:tcPr>
            <w:tcW w:w="1389" w:type="dxa"/>
          </w:tcPr>
          <w:p w:rsidR="00913160" w:rsidRDefault="00913160" w:rsidP="00623A88">
            <w:r>
              <w:t>Dalyvis pasiūlė mažiausią kainą</w:t>
            </w:r>
          </w:p>
        </w:tc>
        <w:tc>
          <w:tcPr>
            <w:tcW w:w="1373" w:type="dxa"/>
          </w:tcPr>
          <w:p w:rsidR="00913160" w:rsidRDefault="00913160" w:rsidP="00623A88"/>
        </w:tc>
      </w:tr>
      <w:tr w:rsidR="00C01794" w:rsidTr="00EE07C1">
        <w:tc>
          <w:tcPr>
            <w:tcW w:w="556" w:type="dxa"/>
          </w:tcPr>
          <w:p w:rsidR="00C01794" w:rsidRDefault="00C01794" w:rsidP="00623A88">
            <w:r>
              <w:t>2.</w:t>
            </w:r>
          </w:p>
        </w:tc>
        <w:tc>
          <w:tcPr>
            <w:tcW w:w="1463" w:type="dxa"/>
          </w:tcPr>
          <w:p w:rsidR="00C01794" w:rsidRDefault="00C01794" w:rsidP="00623A88">
            <w:r>
              <w:t>2017-02-09</w:t>
            </w:r>
          </w:p>
        </w:tc>
        <w:tc>
          <w:tcPr>
            <w:tcW w:w="1665" w:type="dxa"/>
          </w:tcPr>
          <w:p w:rsidR="00C01794" w:rsidRDefault="00C01794" w:rsidP="00623A88">
            <w:r>
              <w:t>Paslauga –</w:t>
            </w:r>
          </w:p>
          <w:p w:rsidR="00C01794" w:rsidRDefault="00C01794" w:rsidP="00623A88">
            <w:r>
              <w:t>1 kompl.</w:t>
            </w:r>
          </w:p>
        </w:tc>
        <w:tc>
          <w:tcPr>
            <w:tcW w:w="1519" w:type="dxa"/>
          </w:tcPr>
          <w:p w:rsidR="00C01794" w:rsidRDefault="00C01794" w:rsidP="00623A88">
            <w:r>
              <w:t xml:space="preserve">     15,00</w:t>
            </w:r>
          </w:p>
        </w:tc>
        <w:tc>
          <w:tcPr>
            <w:tcW w:w="1889" w:type="dxa"/>
          </w:tcPr>
          <w:p w:rsidR="00C01794" w:rsidRDefault="00C01794" w:rsidP="00C01794">
            <w:r>
              <w:t>Žemaičių dailės muziejus</w:t>
            </w:r>
          </w:p>
        </w:tc>
        <w:tc>
          <w:tcPr>
            <w:tcW w:w="1389" w:type="dxa"/>
          </w:tcPr>
          <w:p w:rsidR="00C01794" w:rsidRDefault="00C01794" w:rsidP="00623A88">
            <w:r>
              <w:t>Dalyvis pasiūlė mažiausią</w:t>
            </w:r>
          </w:p>
          <w:p w:rsidR="0059129D" w:rsidRDefault="00274694" w:rsidP="00623A88">
            <w:r>
              <w:t>kaina</w:t>
            </w:r>
          </w:p>
        </w:tc>
        <w:tc>
          <w:tcPr>
            <w:tcW w:w="1373" w:type="dxa"/>
          </w:tcPr>
          <w:p w:rsidR="00C01794" w:rsidRDefault="00C01794" w:rsidP="00623A88"/>
        </w:tc>
      </w:tr>
      <w:tr w:rsidR="00EE07C1" w:rsidTr="00EE07C1">
        <w:tc>
          <w:tcPr>
            <w:tcW w:w="556" w:type="dxa"/>
          </w:tcPr>
          <w:p w:rsidR="0017291D" w:rsidRDefault="00274694" w:rsidP="00623A88">
            <w:r>
              <w:t>3</w:t>
            </w:r>
            <w:r w:rsidR="0017291D">
              <w:t>.</w:t>
            </w:r>
          </w:p>
        </w:tc>
        <w:tc>
          <w:tcPr>
            <w:tcW w:w="1463" w:type="dxa"/>
          </w:tcPr>
          <w:p w:rsidR="0017291D" w:rsidRDefault="00C01794" w:rsidP="00623A88">
            <w:r>
              <w:t>2017</w:t>
            </w:r>
            <w:r w:rsidR="00413FF7">
              <w:t>-02-</w:t>
            </w:r>
            <w:r>
              <w:t>13</w:t>
            </w:r>
          </w:p>
        </w:tc>
        <w:tc>
          <w:tcPr>
            <w:tcW w:w="1665" w:type="dxa"/>
          </w:tcPr>
          <w:p w:rsidR="0017291D" w:rsidRDefault="00274694" w:rsidP="00623A88">
            <w:r>
              <w:t xml:space="preserve">Paslauga </w:t>
            </w:r>
            <w:r w:rsidR="00413FF7">
              <w:t xml:space="preserve">– </w:t>
            </w:r>
            <w:r w:rsidR="00913160">
              <w:t xml:space="preserve">          </w:t>
            </w:r>
            <w:r w:rsidR="00413FF7">
              <w:t>1 kompl.</w:t>
            </w:r>
          </w:p>
        </w:tc>
        <w:tc>
          <w:tcPr>
            <w:tcW w:w="1519" w:type="dxa"/>
          </w:tcPr>
          <w:p w:rsidR="0017291D" w:rsidRDefault="00274694" w:rsidP="00954055">
            <w:pPr>
              <w:ind w:firstLine="225"/>
            </w:pPr>
            <w:r>
              <w:t>324,00</w:t>
            </w:r>
            <w:r w:rsidR="00FC23C8">
              <w:t xml:space="preserve">  </w:t>
            </w:r>
          </w:p>
        </w:tc>
        <w:tc>
          <w:tcPr>
            <w:tcW w:w="1889" w:type="dxa"/>
          </w:tcPr>
          <w:p w:rsidR="0017291D" w:rsidRDefault="00274694" w:rsidP="00623A88">
            <w:r>
              <w:t>UAB „Rudagys</w:t>
            </w:r>
            <w:r w:rsidR="00981541">
              <w:t>“</w:t>
            </w:r>
          </w:p>
        </w:tc>
        <w:tc>
          <w:tcPr>
            <w:tcW w:w="1389" w:type="dxa"/>
          </w:tcPr>
          <w:p w:rsidR="0017291D" w:rsidRDefault="0017291D" w:rsidP="00623A88">
            <w:r>
              <w:t>Dalyvis pasiūlė mažiausią kainą</w:t>
            </w:r>
          </w:p>
        </w:tc>
        <w:tc>
          <w:tcPr>
            <w:tcW w:w="1373" w:type="dxa"/>
          </w:tcPr>
          <w:p w:rsidR="0017291D" w:rsidRDefault="0017291D" w:rsidP="00623A88"/>
        </w:tc>
      </w:tr>
      <w:tr w:rsidR="00954055" w:rsidTr="00EE07C1">
        <w:tc>
          <w:tcPr>
            <w:tcW w:w="556" w:type="dxa"/>
          </w:tcPr>
          <w:p w:rsidR="00954055" w:rsidRDefault="00954055" w:rsidP="00623A88">
            <w:r>
              <w:lastRenderedPageBreak/>
              <w:t>4.</w:t>
            </w:r>
          </w:p>
        </w:tc>
        <w:tc>
          <w:tcPr>
            <w:tcW w:w="1463" w:type="dxa"/>
          </w:tcPr>
          <w:p w:rsidR="00954055" w:rsidRDefault="00954055" w:rsidP="00623A88">
            <w:r>
              <w:t>2017-02-13</w:t>
            </w:r>
          </w:p>
        </w:tc>
        <w:tc>
          <w:tcPr>
            <w:tcW w:w="1665" w:type="dxa"/>
          </w:tcPr>
          <w:p w:rsidR="00954055" w:rsidRDefault="00954055" w:rsidP="00623A88">
            <w:r>
              <w:t>Ūkinės prekės - 1 kompl.</w:t>
            </w:r>
          </w:p>
        </w:tc>
        <w:tc>
          <w:tcPr>
            <w:tcW w:w="1519" w:type="dxa"/>
          </w:tcPr>
          <w:p w:rsidR="00954055" w:rsidRDefault="00696285" w:rsidP="00954055">
            <w:pPr>
              <w:ind w:firstLine="225"/>
            </w:pPr>
            <w:r>
              <w:t xml:space="preserve">  97,73</w:t>
            </w:r>
          </w:p>
        </w:tc>
        <w:tc>
          <w:tcPr>
            <w:tcW w:w="1889" w:type="dxa"/>
          </w:tcPr>
          <w:p w:rsidR="00954055" w:rsidRDefault="00696285" w:rsidP="00623A88">
            <w:r>
              <w:t>UAB ‚Kauno saulėtekis“</w:t>
            </w:r>
          </w:p>
        </w:tc>
        <w:tc>
          <w:tcPr>
            <w:tcW w:w="1389" w:type="dxa"/>
          </w:tcPr>
          <w:p w:rsidR="00954055" w:rsidRDefault="00696285" w:rsidP="00623A88">
            <w:r>
              <w:t>Dalyvis pasiūlė mažiausią kainą</w:t>
            </w:r>
          </w:p>
        </w:tc>
        <w:tc>
          <w:tcPr>
            <w:tcW w:w="1373" w:type="dxa"/>
          </w:tcPr>
          <w:p w:rsidR="00954055" w:rsidRDefault="00954055" w:rsidP="00623A88"/>
        </w:tc>
      </w:tr>
      <w:tr w:rsidR="00EE07C1" w:rsidTr="00EE07C1">
        <w:tc>
          <w:tcPr>
            <w:tcW w:w="556" w:type="dxa"/>
          </w:tcPr>
          <w:p w:rsidR="0017291D" w:rsidRDefault="00954055" w:rsidP="00623A88">
            <w:r>
              <w:t>5</w:t>
            </w:r>
            <w:r w:rsidR="0017291D">
              <w:t>.</w:t>
            </w:r>
          </w:p>
        </w:tc>
        <w:tc>
          <w:tcPr>
            <w:tcW w:w="1463" w:type="dxa"/>
          </w:tcPr>
          <w:p w:rsidR="0017291D" w:rsidRDefault="00C01794" w:rsidP="00623A88">
            <w:r>
              <w:t>2017</w:t>
            </w:r>
            <w:r w:rsidR="00413FF7">
              <w:t>-02-</w:t>
            </w:r>
            <w:r w:rsidR="00981541">
              <w:t>1</w:t>
            </w:r>
            <w:r w:rsidR="00274694">
              <w:t>4</w:t>
            </w:r>
          </w:p>
        </w:tc>
        <w:tc>
          <w:tcPr>
            <w:tcW w:w="1665" w:type="dxa"/>
          </w:tcPr>
          <w:p w:rsidR="0017291D" w:rsidRDefault="00981541" w:rsidP="00623A88">
            <w:r>
              <w:t xml:space="preserve">Ūkinės prekės </w:t>
            </w:r>
            <w:r w:rsidR="00413FF7">
              <w:t>– 1 kompl.</w:t>
            </w:r>
          </w:p>
        </w:tc>
        <w:tc>
          <w:tcPr>
            <w:tcW w:w="1519" w:type="dxa"/>
          </w:tcPr>
          <w:p w:rsidR="0017291D" w:rsidRDefault="00274694" w:rsidP="00954055">
            <w:pPr>
              <w:ind w:firstLine="225"/>
            </w:pPr>
            <w:r>
              <w:t>254,62</w:t>
            </w:r>
          </w:p>
        </w:tc>
        <w:tc>
          <w:tcPr>
            <w:tcW w:w="1889" w:type="dxa"/>
          </w:tcPr>
          <w:p w:rsidR="0017291D" w:rsidRDefault="00981541" w:rsidP="005E0051">
            <w:r>
              <w:t>UAB „Koslita“</w:t>
            </w:r>
          </w:p>
        </w:tc>
        <w:tc>
          <w:tcPr>
            <w:tcW w:w="1389" w:type="dxa"/>
          </w:tcPr>
          <w:p w:rsidR="0017291D" w:rsidRDefault="0017291D" w:rsidP="00623A88">
            <w:r>
              <w:t>Dalyvis pasiūlė mažiausią kainą</w:t>
            </w:r>
          </w:p>
        </w:tc>
        <w:tc>
          <w:tcPr>
            <w:tcW w:w="1373" w:type="dxa"/>
          </w:tcPr>
          <w:p w:rsidR="0017291D" w:rsidRDefault="0017291D" w:rsidP="00623A88"/>
        </w:tc>
      </w:tr>
      <w:tr w:rsidR="00913160" w:rsidTr="00EE07C1">
        <w:tc>
          <w:tcPr>
            <w:tcW w:w="556" w:type="dxa"/>
          </w:tcPr>
          <w:p w:rsidR="00913160" w:rsidRDefault="00954055" w:rsidP="00623A88">
            <w:r>
              <w:t>6</w:t>
            </w:r>
            <w:r w:rsidR="00CE6A26">
              <w:t>.</w:t>
            </w:r>
          </w:p>
        </w:tc>
        <w:tc>
          <w:tcPr>
            <w:tcW w:w="1463" w:type="dxa"/>
          </w:tcPr>
          <w:p w:rsidR="00913160" w:rsidRDefault="00274694" w:rsidP="00623A88">
            <w:r>
              <w:t>2017</w:t>
            </w:r>
            <w:r w:rsidR="00CE6A26">
              <w:t>-02-</w:t>
            </w:r>
            <w:r>
              <w:t>23</w:t>
            </w:r>
          </w:p>
        </w:tc>
        <w:tc>
          <w:tcPr>
            <w:tcW w:w="1665" w:type="dxa"/>
          </w:tcPr>
          <w:p w:rsidR="00913160" w:rsidRDefault="00274694" w:rsidP="00623A88">
            <w:r>
              <w:t>Paslauga (seminaras)</w:t>
            </w:r>
            <w:r w:rsidR="00CE6A26">
              <w:t xml:space="preserve"> –           1 kompl.</w:t>
            </w:r>
          </w:p>
        </w:tc>
        <w:tc>
          <w:tcPr>
            <w:tcW w:w="1519" w:type="dxa"/>
          </w:tcPr>
          <w:p w:rsidR="00913160" w:rsidRDefault="00274694" w:rsidP="00B65BDE">
            <w:pPr>
              <w:ind w:firstLine="225"/>
            </w:pPr>
            <w:r>
              <w:t xml:space="preserve">  13,20</w:t>
            </w:r>
          </w:p>
        </w:tc>
        <w:tc>
          <w:tcPr>
            <w:tcW w:w="1889" w:type="dxa"/>
          </w:tcPr>
          <w:p w:rsidR="00913160" w:rsidRDefault="00274694" w:rsidP="005E0051">
            <w:r>
              <w:t>Plungės suaugusių švietimo centras</w:t>
            </w:r>
          </w:p>
        </w:tc>
        <w:tc>
          <w:tcPr>
            <w:tcW w:w="1389" w:type="dxa"/>
          </w:tcPr>
          <w:p w:rsidR="00913160" w:rsidRDefault="00913160" w:rsidP="00623A88">
            <w:r>
              <w:t>Dalyvis pasiūlė mažiausią kainą</w:t>
            </w:r>
          </w:p>
        </w:tc>
        <w:tc>
          <w:tcPr>
            <w:tcW w:w="1373" w:type="dxa"/>
          </w:tcPr>
          <w:p w:rsidR="00913160" w:rsidRDefault="00913160" w:rsidP="00623A88"/>
        </w:tc>
      </w:tr>
    </w:tbl>
    <w:p w:rsidR="00274694" w:rsidRDefault="00274694" w:rsidP="0017291D">
      <w:pPr>
        <w:rPr>
          <w:b/>
        </w:rPr>
      </w:pPr>
    </w:p>
    <w:p w:rsidR="00274694" w:rsidRDefault="00274694" w:rsidP="0017291D">
      <w:pPr>
        <w:rPr>
          <w:b/>
        </w:rPr>
      </w:pPr>
    </w:p>
    <w:p w:rsidR="000C1233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6"/>
        <w:gridCol w:w="1556"/>
        <w:gridCol w:w="2543"/>
        <w:gridCol w:w="1274"/>
        <w:gridCol w:w="2403"/>
        <w:gridCol w:w="1522"/>
      </w:tblGrid>
      <w:tr w:rsidR="0017291D" w:rsidTr="00D31AD9">
        <w:tc>
          <w:tcPr>
            <w:tcW w:w="556" w:type="dxa"/>
          </w:tcPr>
          <w:p w:rsidR="0017291D" w:rsidRDefault="0017291D" w:rsidP="00623A88">
            <w:r>
              <w:t>Eil.</w:t>
            </w:r>
          </w:p>
          <w:p w:rsidR="0017291D" w:rsidRDefault="0017291D" w:rsidP="00623A88">
            <w:r>
              <w:t>Nr.</w:t>
            </w:r>
          </w:p>
        </w:tc>
        <w:tc>
          <w:tcPr>
            <w:tcW w:w="1556" w:type="dxa"/>
          </w:tcPr>
          <w:p w:rsidR="0017291D" w:rsidRDefault="0017291D" w:rsidP="00623A88">
            <w:r>
              <w:t>Skelbimo</w:t>
            </w:r>
          </w:p>
          <w:p w:rsidR="0017291D" w:rsidRDefault="0017291D" w:rsidP="00623A88">
            <w:r>
              <w:t>data</w:t>
            </w:r>
          </w:p>
        </w:tc>
        <w:tc>
          <w:tcPr>
            <w:tcW w:w="2543" w:type="dxa"/>
          </w:tcPr>
          <w:p w:rsidR="0017291D" w:rsidRDefault="0017291D" w:rsidP="00623A88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623A88">
            <w:r>
              <w:t>Pirkimo</w:t>
            </w:r>
          </w:p>
          <w:p w:rsidR="0017291D" w:rsidRDefault="0017291D" w:rsidP="00623A88">
            <w:r>
              <w:t>sutarties</w:t>
            </w:r>
          </w:p>
          <w:p w:rsidR="0017291D" w:rsidRDefault="0017291D" w:rsidP="00623A88">
            <w:r>
              <w:t>kaina</w:t>
            </w:r>
          </w:p>
        </w:tc>
        <w:tc>
          <w:tcPr>
            <w:tcW w:w="2403" w:type="dxa"/>
          </w:tcPr>
          <w:p w:rsidR="0017291D" w:rsidRDefault="0017291D" w:rsidP="00623A88">
            <w:r>
              <w:t>Laimėjusio dalyvio</w:t>
            </w:r>
          </w:p>
          <w:p w:rsidR="0017291D" w:rsidRDefault="0017291D" w:rsidP="00623A8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623A88">
            <w:r>
              <w:t>Kita informacija</w:t>
            </w:r>
          </w:p>
        </w:tc>
      </w:tr>
      <w:tr w:rsidR="0017291D" w:rsidTr="00D31AD9">
        <w:tc>
          <w:tcPr>
            <w:tcW w:w="556" w:type="dxa"/>
          </w:tcPr>
          <w:p w:rsidR="0017291D" w:rsidRDefault="0017291D" w:rsidP="00623A88">
            <w:r>
              <w:t>1.</w:t>
            </w:r>
          </w:p>
        </w:tc>
        <w:tc>
          <w:tcPr>
            <w:tcW w:w="1556" w:type="dxa"/>
          </w:tcPr>
          <w:p w:rsidR="0017291D" w:rsidRDefault="00274694" w:rsidP="00623A88">
            <w:r>
              <w:t>2017</w:t>
            </w:r>
            <w:r w:rsidR="00EF66D3">
              <w:t>-02-</w:t>
            </w:r>
            <w:r w:rsidR="003020D5">
              <w:t>08</w:t>
            </w:r>
          </w:p>
        </w:tc>
        <w:tc>
          <w:tcPr>
            <w:tcW w:w="2543" w:type="dxa"/>
          </w:tcPr>
          <w:p w:rsidR="0017291D" w:rsidRDefault="00274694" w:rsidP="00623A88">
            <w:r>
              <w:t>Seminaras</w:t>
            </w:r>
            <w:r w:rsidR="00EF66D3">
              <w:t xml:space="preserve"> </w:t>
            </w:r>
            <w:r w:rsidR="00954055">
              <w:t>–</w:t>
            </w:r>
          </w:p>
          <w:p w:rsidR="0017291D" w:rsidRDefault="0017291D" w:rsidP="00623A88">
            <w:r>
              <w:t>1 kompl.</w:t>
            </w:r>
          </w:p>
        </w:tc>
        <w:tc>
          <w:tcPr>
            <w:tcW w:w="1274" w:type="dxa"/>
          </w:tcPr>
          <w:p w:rsidR="0017291D" w:rsidRDefault="0017291D" w:rsidP="00274694">
            <w:r>
              <w:t xml:space="preserve"> </w:t>
            </w:r>
            <w:r w:rsidR="00EF66D3">
              <w:t xml:space="preserve">   </w:t>
            </w:r>
            <w:r w:rsidR="00274694">
              <w:t xml:space="preserve"> 75,00</w:t>
            </w:r>
          </w:p>
        </w:tc>
        <w:tc>
          <w:tcPr>
            <w:tcW w:w="2403" w:type="dxa"/>
          </w:tcPr>
          <w:p w:rsidR="0017291D" w:rsidRDefault="00274694" w:rsidP="00623A88">
            <w:r>
              <w:t>MB Buhalterių mokymai</w:t>
            </w:r>
          </w:p>
        </w:tc>
        <w:tc>
          <w:tcPr>
            <w:tcW w:w="1522" w:type="dxa"/>
          </w:tcPr>
          <w:p w:rsidR="0017291D" w:rsidRDefault="0017291D" w:rsidP="00623A88"/>
        </w:tc>
      </w:tr>
      <w:tr w:rsidR="00785DF2" w:rsidTr="00D31AD9">
        <w:tc>
          <w:tcPr>
            <w:tcW w:w="556" w:type="dxa"/>
          </w:tcPr>
          <w:p w:rsidR="00785DF2" w:rsidRDefault="00785DF2" w:rsidP="00623A88">
            <w:r>
              <w:t>2.</w:t>
            </w:r>
          </w:p>
        </w:tc>
        <w:tc>
          <w:tcPr>
            <w:tcW w:w="1556" w:type="dxa"/>
          </w:tcPr>
          <w:p w:rsidR="00785DF2" w:rsidRDefault="00274694" w:rsidP="00623A88">
            <w:r>
              <w:t>2017</w:t>
            </w:r>
            <w:r w:rsidR="00785DF2">
              <w:t>-02-1</w:t>
            </w:r>
            <w:r>
              <w:t>3</w:t>
            </w:r>
          </w:p>
        </w:tc>
        <w:tc>
          <w:tcPr>
            <w:tcW w:w="2543" w:type="dxa"/>
          </w:tcPr>
          <w:p w:rsidR="00785DF2" w:rsidRDefault="00785DF2" w:rsidP="00623A88">
            <w:r>
              <w:t>Paslauga – 1 kompl.</w:t>
            </w:r>
          </w:p>
        </w:tc>
        <w:tc>
          <w:tcPr>
            <w:tcW w:w="1274" w:type="dxa"/>
          </w:tcPr>
          <w:p w:rsidR="00785DF2" w:rsidRDefault="00785DF2" w:rsidP="00EF66D3">
            <w:r>
              <w:t xml:space="preserve">     </w:t>
            </w:r>
            <w:r w:rsidR="00274694">
              <w:t>97,73</w:t>
            </w:r>
          </w:p>
        </w:tc>
        <w:tc>
          <w:tcPr>
            <w:tcW w:w="2403" w:type="dxa"/>
          </w:tcPr>
          <w:p w:rsidR="00785DF2" w:rsidRDefault="00274694" w:rsidP="00623A88">
            <w:r>
              <w:t>UAB „Kauno saulėtekis“</w:t>
            </w:r>
          </w:p>
        </w:tc>
        <w:tc>
          <w:tcPr>
            <w:tcW w:w="1522" w:type="dxa"/>
          </w:tcPr>
          <w:p w:rsidR="00785DF2" w:rsidRDefault="00785DF2" w:rsidP="00623A88"/>
        </w:tc>
      </w:tr>
      <w:tr w:rsidR="0017291D" w:rsidTr="00D31AD9">
        <w:tc>
          <w:tcPr>
            <w:tcW w:w="556" w:type="dxa"/>
          </w:tcPr>
          <w:p w:rsidR="0017291D" w:rsidRDefault="00785DF2" w:rsidP="00623A88">
            <w:r>
              <w:t>3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274694" w:rsidP="00623A88">
            <w:r>
              <w:t>2017</w:t>
            </w:r>
            <w:r w:rsidR="00EF66D3">
              <w:t>-02-</w:t>
            </w:r>
            <w:r>
              <w:t>13</w:t>
            </w:r>
          </w:p>
        </w:tc>
        <w:tc>
          <w:tcPr>
            <w:tcW w:w="2543" w:type="dxa"/>
          </w:tcPr>
          <w:p w:rsidR="0017291D" w:rsidRDefault="00274694" w:rsidP="00623A88">
            <w:r>
              <w:t>Paslauga</w:t>
            </w:r>
            <w:r w:rsidR="00654313">
              <w:t xml:space="preserve"> – 1 kompl.</w:t>
            </w:r>
          </w:p>
        </w:tc>
        <w:tc>
          <w:tcPr>
            <w:tcW w:w="1274" w:type="dxa"/>
          </w:tcPr>
          <w:p w:rsidR="0017291D" w:rsidRDefault="0017291D" w:rsidP="00EF66D3">
            <w:r>
              <w:t xml:space="preserve">  </w:t>
            </w:r>
            <w:r w:rsidR="00274694">
              <w:t xml:space="preserve"> 324,00</w:t>
            </w:r>
            <w:r>
              <w:t xml:space="preserve"> </w:t>
            </w:r>
            <w:r w:rsidR="00FA0088">
              <w:t xml:space="preserve"> </w:t>
            </w:r>
          </w:p>
        </w:tc>
        <w:tc>
          <w:tcPr>
            <w:tcW w:w="2403" w:type="dxa"/>
          </w:tcPr>
          <w:p w:rsidR="0017291D" w:rsidRDefault="00274694" w:rsidP="00FA0088">
            <w:r>
              <w:t>UAB „Rudagys</w:t>
            </w:r>
            <w:r w:rsidR="00654313">
              <w:t>“</w:t>
            </w:r>
          </w:p>
        </w:tc>
        <w:tc>
          <w:tcPr>
            <w:tcW w:w="1522" w:type="dxa"/>
          </w:tcPr>
          <w:p w:rsidR="0017291D" w:rsidRDefault="0017291D" w:rsidP="00623A88"/>
        </w:tc>
      </w:tr>
      <w:tr w:rsidR="0017291D" w:rsidTr="00D31AD9">
        <w:tc>
          <w:tcPr>
            <w:tcW w:w="556" w:type="dxa"/>
          </w:tcPr>
          <w:p w:rsidR="0017291D" w:rsidRDefault="00785DF2" w:rsidP="00623A88">
            <w:r>
              <w:t>4</w:t>
            </w:r>
            <w:r w:rsidR="0017291D">
              <w:t>.</w:t>
            </w:r>
          </w:p>
        </w:tc>
        <w:tc>
          <w:tcPr>
            <w:tcW w:w="1556" w:type="dxa"/>
          </w:tcPr>
          <w:p w:rsidR="0017291D" w:rsidRDefault="00A45D1A" w:rsidP="00623A88">
            <w:r>
              <w:t>2017-02-14</w:t>
            </w:r>
          </w:p>
          <w:p w:rsidR="00FA0088" w:rsidRDefault="00FA0088" w:rsidP="00623A88"/>
        </w:tc>
        <w:tc>
          <w:tcPr>
            <w:tcW w:w="2543" w:type="dxa"/>
          </w:tcPr>
          <w:p w:rsidR="00D2267B" w:rsidRDefault="00654313" w:rsidP="00D2267B">
            <w:r>
              <w:t>Ūkinės prekės</w:t>
            </w:r>
            <w:r w:rsidR="00EF66D3">
              <w:t xml:space="preserve"> </w:t>
            </w:r>
            <w:r w:rsidR="00D2267B">
              <w:t xml:space="preserve">– </w:t>
            </w:r>
          </w:p>
          <w:p w:rsidR="0017291D" w:rsidRDefault="00D2267B" w:rsidP="00D2267B">
            <w:r>
              <w:t>1 kompl.</w:t>
            </w:r>
          </w:p>
        </w:tc>
        <w:tc>
          <w:tcPr>
            <w:tcW w:w="1274" w:type="dxa"/>
          </w:tcPr>
          <w:p w:rsidR="0017291D" w:rsidRDefault="00D2267B" w:rsidP="00FA0088">
            <w:r>
              <w:t xml:space="preserve"> </w:t>
            </w:r>
            <w:r w:rsidR="00A45D1A">
              <w:t xml:space="preserve">  </w:t>
            </w:r>
            <w:r w:rsidR="00654313">
              <w:t>2</w:t>
            </w:r>
            <w:r w:rsidR="00A45D1A">
              <w:t>54,62</w:t>
            </w:r>
          </w:p>
        </w:tc>
        <w:tc>
          <w:tcPr>
            <w:tcW w:w="2403" w:type="dxa"/>
          </w:tcPr>
          <w:p w:rsidR="00654313" w:rsidRDefault="00A45D1A" w:rsidP="00623A88">
            <w:r>
              <w:t>UAB „Koslita“</w:t>
            </w:r>
          </w:p>
        </w:tc>
        <w:tc>
          <w:tcPr>
            <w:tcW w:w="1522" w:type="dxa"/>
          </w:tcPr>
          <w:p w:rsidR="0017291D" w:rsidRDefault="0017291D" w:rsidP="00623A88"/>
        </w:tc>
      </w:tr>
      <w:tr w:rsidR="00954055" w:rsidTr="00D31AD9">
        <w:tc>
          <w:tcPr>
            <w:tcW w:w="556" w:type="dxa"/>
          </w:tcPr>
          <w:p w:rsidR="00954055" w:rsidRDefault="00954055" w:rsidP="00623A88">
            <w:r>
              <w:t>5.</w:t>
            </w:r>
          </w:p>
        </w:tc>
        <w:tc>
          <w:tcPr>
            <w:tcW w:w="1556" w:type="dxa"/>
          </w:tcPr>
          <w:p w:rsidR="00954055" w:rsidRDefault="00954055" w:rsidP="00623A88">
            <w:r>
              <w:t>2017-02-15</w:t>
            </w:r>
          </w:p>
        </w:tc>
        <w:tc>
          <w:tcPr>
            <w:tcW w:w="2543" w:type="dxa"/>
          </w:tcPr>
          <w:p w:rsidR="00954055" w:rsidRDefault="00954055" w:rsidP="00D2267B">
            <w:r>
              <w:t>Paslauga (seminaras) – 1 kompl.</w:t>
            </w:r>
          </w:p>
        </w:tc>
        <w:tc>
          <w:tcPr>
            <w:tcW w:w="1274" w:type="dxa"/>
          </w:tcPr>
          <w:p w:rsidR="00954055" w:rsidRDefault="00954055" w:rsidP="00FA0088">
            <w:r>
              <w:t xml:space="preserve">     15,00</w:t>
            </w:r>
          </w:p>
        </w:tc>
        <w:tc>
          <w:tcPr>
            <w:tcW w:w="2403" w:type="dxa"/>
          </w:tcPr>
          <w:p w:rsidR="00954055" w:rsidRDefault="00954055" w:rsidP="00623A88">
            <w:r>
              <w:t>Žemaičių dailės muziejus</w:t>
            </w:r>
          </w:p>
        </w:tc>
        <w:tc>
          <w:tcPr>
            <w:tcW w:w="1522" w:type="dxa"/>
          </w:tcPr>
          <w:p w:rsidR="00954055" w:rsidRDefault="00954055" w:rsidP="00623A88"/>
        </w:tc>
      </w:tr>
      <w:tr w:rsidR="00D31AD9" w:rsidTr="00D31AD9">
        <w:tc>
          <w:tcPr>
            <w:tcW w:w="556" w:type="dxa"/>
          </w:tcPr>
          <w:p w:rsidR="00D31AD9" w:rsidRDefault="00954055" w:rsidP="00623A88">
            <w:r>
              <w:t>6</w:t>
            </w:r>
            <w:r w:rsidR="00D31AD9">
              <w:t>.</w:t>
            </w:r>
          </w:p>
        </w:tc>
        <w:tc>
          <w:tcPr>
            <w:tcW w:w="1556" w:type="dxa"/>
          </w:tcPr>
          <w:p w:rsidR="00D31AD9" w:rsidRDefault="00274694" w:rsidP="00623A88">
            <w:r>
              <w:t>2017</w:t>
            </w:r>
            <w:r w:rsidR="00EF66D3">
              <w:t>-02-</w:t>
            </w:r>
            <w:r w:rsidR="00A45D1A">
              <w:t>28</w:t>
            </w:r>
          </w:p>
          <w:p w:rsidR="00D31AD9" w:rsidRDefault="00D31AD9" w:rsidP="00623A88"/>
        </w:tc>
        <w:tc>
          <w:tcPr>
            <w:tcW w:w="2543" w:type="dxa"/>
          </w:tcPr>
          <w:p w:rsidR="00623A88" w:rsidRDefault="00A45D1A" w:rsidP="00623A88">
            <w:r>
              <w:t>Seminaras</w:t>
            </w:r>
            <w:r w:rsidR="00623A88">
              <w:t xml:space="preserve"> </w:t>
            </w:r>
            <w:r w:rsidR="00D31AD9">
              <w:t xml:space="preserve">– </w:t>
            </w:r>
          </w:p>
          <w:p w:rsidR="00D31AD9" w:rsidRDefault="00D31AD9" w:rsidP="00623A88">
            <w:r>
              <w:t>1 kompl.</w:t>
            </w:r>
          </w:p>
        </w:tc>
        <w:tc>
          <w:tcPr>
            <w:tcW w:w="1274" w:type="dxa"/>
          </w:tcPr>
          <w:p w:rsidR="00D31AD9" w:rsidRDefault="00A45D1A" w:rsidP="00A45D1A">
            <w:r>
              <w:t xml:space="preserve">     13,20</w:t>
            </w:r>
          </w:p>
        </w:tc>
        <w:tc>
          <w:tcPr>
            <w:tcW w:w="2403" w:type="dxa"/>
          </w:tcPr>
          <w:p w:rsidR="00D31AD9" w:rsidRDefault="00A45D1A" w:rsidP="00654313">
            <w:r>
              <w:t>Plungės suaugusių švietimo centras</w:t>
            </w:r>
          </w:p>
        </w:tc>
        <w:tc>
          <w:tcPr>
            <w:tcW w:w="1522" w:type="dxa"/>
          </w:tcPr>
          <w:p w:rsidR="00D31AD9" w:rsidRDefault="00D31AD9" w:rsidP="00623A88"/>
        </w:tc>
      </w:tr>
    </w:tbl>
    <w:p w:rsidR="00B75A42" w:rsidRDefault="00B75A42"/>
    <w:sectPr w:rsidR="00B75A42" w:rsidSect="00B75A42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8C" w:rsidRDefault="0006058C" w:rsidP="00B65BDE">
      <w:pPr>
        <w:spacing w:after="0" w:line="240" w:lineRule="auto"/>
      </w:pPr>
      <w:r>
        <w:separator/>
      </w:r>
    </w:p>
  </w:endnote>
  <w:endnote w:type="continuationSeparator" w:id="1">
    <w:p w:rsidR="0006058C" w:rsidRDefault="0006058C" w:rsidP="00B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8C" w:rsidRDefault="0006058C" w:rsidP="00B65BDE">
      <w:pPr>
        <w:spacing w:after="0" w:line="240" w:lineRule="auto"/>
      </w:pPr>
      <w:r>
        <w:separator/>
      </w:r>
    </w:p>
  </w:footnote>
  <w:footnote w:type="continuationSeparator" w:id="1">
    <w:p w:rsidR="0006058C" w:rsidRDefault="0006058C" w:rsidP="00B6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DE" w:rsidRDefault="00B65BD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2D3D"/>
    <w:multiLevelType w:val="hybridMultilevel"/>
    <w:tmpl w:val="AA367B50"/>
    <w:lvl w:ilvl="0" w:tplc="5EF09892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30"/>
    <w:rsid w:val="00013994"/>
    <w:rsid w:val="00015CF8"/>
    <w:rsid w:val="00046F3F"/>
    <w:rsid w:val="0006058C"/>
    <w:rsid w:val="00081762"/>
    <w:rsid w:val="00084DD6"/>
    <w:rsid w:val="000B04BF"/>
    <w:rsid w:val="000B3472"/>
    <w:rsid w:val="000C1233"/>
    <w:rsid w:val="000F36F5"/>
    <w:rsid w:val="0015395F"/>
    <w:rsid w:val="0017291D"/>
    <w:rsid w:val="00176844"/>
    <w:rsid w:val="001877ED"/>
    <w:rsid w:val="001A7A5A"/>
    <w:rsid w:val="001A7C49"/>
    <w:rsid w:val="001B7962"/>
    <w:rsid w:val="00202D69"/>
    <w:rsid w:val="0026050F"/>
    <w:rsid w:val="002605B3"/>
    <w:rsid w:val="00274525"/>
    <w:rsid w:val="00274694"/>
    <w:rsid w:val="0029283E"/>
    <w:rsid w:val="002B1328"/>
    <w:rsid w:val="002C4355"/>
    <w:rsid w:val="002D1056"/>
    <w:rsid w:val="002D2B10"/>
    <w:rsid w:val="00301909"/>
    <w:rsid w:val="003020D5"/>
    <w:rsid w:val="00353926"/>
    <w:rsid w:val="003633DB"/>
    <w:rsid w:val="003B6F6F"/>
    <w:rsid w:val="003C52CF"/>
    <w:rsid w:val="003E67CF"/>
    <w:rsid w:val="003F2D89"/>
    <w:rsid w:val="00413FF7"/>
    <w:rsid w:val="00431634"/>
    <w:rsid w:val="00456E54"/>
    <w:rsid w:val="00477765"/>
    <w:rsid w:val="00483486"/>
    <w:rsid w:val="00485705"/>
    <w:rsid w:val="004D1650"/>
    <w:rsid w:val="004D320C"/>
    <w:rsid w:val="004F27D4"/>
    <w:rsid w:val="00533E29"/>
    <w:rsid w:val="0059129D"/>
    <w:rsid w:val="005A4C82"/>
    <w:rsid w:val="005A661F"/>
    <w:rsid w:val="005B3E1F"/>
    <w:rsid w:val="005C7353"/>
    <w:rsid w:val="005E0051"/>
    <w:rsid w:val="005F4452"/>
    <w:rsid w:val="00604F13"/>
    <w:rsid w:val="00623A88"/>
    <w:rsid w:val="0065392D"/>
    <w:rsid w:val="00654313"/>
    <w:rsid w:val="00696285"/>
    <w:rsid w:val="006F115C"/>
    <w:rsid w:val="006F54B5"/>
    <w:rsid w:val="00750574"/>
    <w:rsid w:val="0075377A"/>
    <w:rsid w:val="00785DF2"/>
    <w:rsid w:val="007A1E84"/>
    <w:rsid w:val="007A3AE3"/>
    <w:rsid w:val="007C2769"/>
    <w:rsid w:val="007D116E"/>
    <w:rsid w:val="007D5EA8"/>
    <w:rsid w:val="007D7E09"/>
    <w:rsid w:val="007F052C"/>
    <w:rsid w:val="0081016D"/>
    <w:rsid w:val="008121CD"/>
    <w:rsid w:val="0083570C"/>
    <w:rsid w:val="0085307A"/>
    <w:rsid w:val="00861752"/>
    <w:rsid w:val="00876D94"/>
    <w:rsid w:val="008B3B84"/>
    <w:rsid w:val="00913160"/>
    <w:rsid w:val="00932051"/>
    <w:rsid w:val="00954055"/>
    <w:rsid w:val="00971B47"/>
    <w:rsid w:val="00981541"/>
    <w:rsid w:val="00A427B4"/>
    <w:rsid w:val="00A45D1A"/>
    <w:rsid w:val="00A61722"/>
    <w:rsid w:val="00A65767"/>
    <w:rsid w:val="00AA34CF"/>
    <w:rsid w:val="00AA64F2"/>
    <w:rsid w:val="00AC6272"/>
    <w:rsid w:val="00AE624B"/>
    <w:rsid w:val="00B04C72"/>
    <w:rsid w:val="00B0565D"/>
    <w:rsid w:val="00B42745"/>
    <w:rsid w:val="00B65BDE"/>
    <w:rsid w:val="00B75A42"/>
    <w:rsid w:val="00B77086"/>
    <w:rsid w:val="00BF7A0E"/>
    <w:rsid w:val="00C01794"/>
    <w:rsid w:val="00C13430"/>
    <w:rsid w:val="00C84A27"/>
    <w:rsid w:val="00C94417"/>
    <w:rsid w:val="00CA79BD"/>
    <w:rsid w:val="00CE6A26"/>
    <w:rsid w:val="00D2267B"/>
    <w:rsid w:val="00D31AD9"/>
    <w:rsid w:val="00D66C51"/>
    <w:rsid w:val="00D71234"/>
    <w:rsid w:val="00D8592C"/>
    <w:rsid w:val="00DC28DB"/>
    <w:rsid w:val="00E037D0"/>
    <w:rsid w:val="00E05137"/>
    <w:rsid w:val="00E32B9B"/>
    <w:rsid w:val="00E92230"/>
    <w:rsid w:val="00ED5E4C"/>
    <w:rsid w:val="00EE07C1"/>
    <w:rsid w:val="00EF66D3"/>
    <w:rsid w:val="00F16D90"/>
    <w:rsid w:val="00F24F77"/>
    <w:rsid w:val="00F33873"/>
    <w:rsid w:val="00F41734"/>
    <w:rsid w:val="00FA0088"/>
    <w:rsid w:val="00FC23C8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C52C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B65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BDE"/>
  </w:style>
  <w:style w:type="paragraph" w:styleId="Porat">
    <w:name w:val="footer"/>
    <w:basedOn w:val="prastasis"/>
    <w:link w:val="PoratDiagrama"/>
    <w:uiPriority w:val="99"/>
    <w:semiHidden/>
    <w:unhideWhenUsed/>
    <w:rsid w:val="00B65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65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33</cp:revision>
  <dcterms:created xsi:type="dcterms:W3CDTF">2014-02-03T13:03:00Z</dcterms:created>
  <dcterms:modified xsi:type="dcterms:W3CDTF">2017-03-16T12:40:00Z</dcterms:modified>
</cp:coreProperties>
</file>